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ED" w:rsidRDefault="003437ED" w:rsidP="00B3798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Утверждаю</w:t>
      </w:r>
    </w:p>
    <w:p w:rsidR="003437ED" w:rsidRDefault="003437ED" w:rsidP="00B3798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Директор МКОУ "СОШ-16"</w:t>
      </w:r>
    </w:p>
    <w:p w:rsidR="003437ED" w:rsidRDefault="003437ED" w:rsidP="00B3798B">
      <w:pPr>
        <w:jc w:val="center"/>
        <w:rPr>
          <w:b/>
        </w:rPr>
      </w:pPr>
    </w:p>
    <w:p w:rsidR="003437ED" w:rsidRDefault="003437ED" w:rsidP="00B3798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________________ А.И.Идрисов</w:t>
      </w:r>
    </w:p>
    <w:p w:rsidR="003437ED" w:rsidRPr="003437ED" w:rsidRDefault="003437ED" w:rsidP="00B3798B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3437ED">
        <w:t>05.09.2014г.</w:t>
      </w:r>
    </w:p>
    <w:p w:rsidR="00B3798B" w:rsidRPr="00B3798B" w:rsidRDefault="00B3798B" w:rsidP="00B3798B">
      <w:pPr>
        <w:jc w:val="center"/>
        <w:rPr>
          <w:b/>
        </w:rPr>
      </w:pPr>
      <w:r w:rsidRPr="003437ED">
        <w:rPr>
          <w:b/>
          <w:sz w:val="28"/>
          <w:szCs w:val="28"/>
        </w:rPr>
        <w:t xml:space="preserve">Положение  </w:t>
      </w:r>
      <w:r w:rsidRPr="00B3798B">
        <w:rPr>
          <w:b/>
        </w:rPr>
        <w:t xml:space="preserve">                                                                                                                                                             о школьной предметной олимпиаде школьников                                                                                              МКОУ "СОШ-16"</w:t>
      </w:r>
    </w:p>
    <w:p w:rsidR="00B3798B" w:rsidRDefault="00B3798B" w:rsidP="00B3798B"/>
    <w:p w:rsidR="00B3798B" w:rsidRDefault="00B3798B" w:rsidP="00B3798B">
      <w:pPr>
        <w:ind w:firstLine="708"/>
        <w:jc w:val="center"/>
        <w:rPr>
          <w:b/>
        </w:rPr>
      </w:pPr>
      <w:r w:rsidRPr="00B3798B">
        <w:rPr>
          <w:b/>
        </w:rPr>
        <w:t>1. Общие положения</w:t>
      </w:r>
    </w:p>
    <w:p w:rsidR="003437ED" w:rsidRPr="00B3798B" w:rsidRDefault="003437ED" w:rsidP="00B3798B">
      <w:pPr>
        <w:ind w:firstLine="708"/>
        <w:jc w:val="center"/>
        <w:rPr>
          <w:b/>
        </w:rPr>
      </w:pPr>
    </w:p>
    <w:p w:rsidR="00B3798B" w:rsidRDefault="00B3798B" w:rsidP="00954526">
      <w:pPr>
        <w:ind w:firstLine="708"/>
      </w:pPr>
      <w:r>
        <w:t xml:space="preserve"> 1.1. Настоящее Положение определяет статус, цели и задачи школьной олимпиады школьников (далее по тексту - олимпиада), порядок её проведения.                                          1.2. Основными целями и задачами олимпиады являются: пропаганда научных знаний и развитие интереса к научной деятельности у обучающихся школы, создание необходимых условий для выявления одарённых детей, активизация работы факультативных и элективных курсов, детских объединений по различным областям знаний.                                                                                                                    1.3. Олимпиада проводится ежегодно по предметам: русский язык, математика, литература, история, обществознание, история Дагестана, биология, химия, физика, информатика, экономика, экология и др.</w:t>
      </w:r>
    </w:p>
    <w:p w:rsidR="00B3798B" w:rsidRDefault="00B3798B" w:rsidP="00B3798B">
      <w:pPr>
        <w:jc w:val="center"/>
        <w:rPr>
          <w:b/>
        </w:rPr>
      </w:pPr>
      <w:r w:rsidRPr="00B3798B">
        <w:rPr>
          <w:b/>
        </w:rPr>
        <w:t>2. Участники олимпиады</w:t>
      </w:r>
    </w:p>
    <w:p w:rsidR="003437ED" w:rsidRPr="00B3798B" w:rsidRDefault="003437ED" w:rsidP="00B3798B">
      <w:pPr>
        <w:jc w:val="center"/>
        <w:rPr>
          <w:b/>
        </w:rPr>
      </w:pPr>
    </w:p>
    <w:p w:rsidR="00B3798B" w:rsidRDefault="00B3798B" w:rsidP="00B3798B">
      <w:r>
        <w:t>2.1.Участниками олимпиады являются учащиеся 2-11 классов школы.                                                     2.2. Количество участников олимпиады по каждому предмету от каждого класса определяется по количеству классов в параллелях 2-11 классов школы.                                               2.3. Заявки подаются неделю до проведения предметных олимпиад по форме (приложение 1).</w:t>
      </w:r>
    </w:p>
    <w:p w:rsidR="00B3798B" w:rsidRDefault="00B3798B" w:rsidP="00B3798B"/>
    <w:p w:rsidR="003437ED" w:rsidRDefault="00676851" w:rsidP="00676851">
      <w:r>
        <w:rPr>
          <w:b/>
        </w:rPr>
        <w:t xml:space="preserve">                                </w:t>
      </w:r>
      <w:r w:rsidR="00B3798B" w:rsidRPr="00676851">
        <w:rPr>
          <w:b/>
        </w:rPr>
        <w:t>3. Порядок организации и проведения олимпиады</w:t>
      </w:r>
      <w:r w:rsidR="00B3798B">
        <w:t xml:space="preserve"> </w:t>
      </w:r>
      <w:r>
        <w:t xml:space="preserve"> </w:t>
      </w:r>
    </w:p>
    <w:p w:rsidR="003437ED" w:rsidRDefault="003437ED" w:rsidP="00676851"/>
    <w:p w:rsidR="00676851" w:rsidRDefault="00676851" w:rsidP="00676851">
      <w:r>
        <w:t xml:space="preserve"> </w:t>
      </w:r>
      <w:r w:rsidR="00B3798B">
        <w:t xml:space="preserve">3.1. Предметные олимпиады для учащихся школы проходят </w:t>
      </w:r>
      <w:r>
        <w:t>за две недели до даты городских</w:t>
      </w:r>
      <w:r w:rsidR="00B3798B">
        <w:t xml:space="preserve"> </w:t>
      </w:r>
      <w:r>
        <w:t xml:space="preserve">предметных олимпиад (дата и время устанавливается заместителем директора по УВР)                      </w:t>
      </w:r>
      <w:r w:rsidR="00B3798B">
        <w:t xml:space="preserve">3.2. Пакет с олимпиадными заданиями вскрывается </w:t>
      </w:r>
      <w:r>
        <w:t>зам. директора по УВР</w:t>
      </w:r>
      <w:r w:rsidR="00B3798B">
        <w:t xml:space="preserve"> в присутствии членов независимой комиссии за </w:t>
      </w:r>
      <w:r>
        <w:t>15</w:t>
      </w:r>
      <w:r w:rsidR="00B3798B">
        <w:t xml:space="preserve"> минут до начала олимпиады. </w:t>
      </w:r>
      <w:r>
        <w:t xml:space="preserve">                                                             </w:t>
      </w:r>
      <w:r w:rsidR="00B3798B">
        <w:t>3.3. До начала олимпиады учащиеся проходят регистрацию и занимают места в кабинетах</w:t>
      </w:r>
      <w:r>
        <w:t xml:space="preserve">         </w:t>
      </w:r>
      <w:r w:rsidR="00B3798B">
        <w:t xml:space="preserve"> по </w:t>
      </w:r>
      <w:r>
        <w:t>2</w:t>
      </w:r>
      <w:r w:rsidR="00B3798B">
        <w:t xml:space="preserve"> человеку за партой. </w:t>
      </w:r>
      <w:r>
        <w:t xml:space="preserve">                                                                                                                                           </w:t>
      </w:r>
      <w:r w:rsidR="00B3798B">
        <w:t xml:space="preserve">3.4. Все олимпиадные работы учащихся кодируются. </w:t>
      </w:r>
      <w:r>
        <w:t xml:space="preserve">                                                                                  </w:t>
      </w:r>
      <w:r w:rsidR="00B3798B">
        <w:t>3.5. Незав</w:t>
      </w:r>
      <w:r>
        <w:t>исимая комиссия собирает работы и передает зам. директора по УВР для проверки специалистами.</w:t>
      </w:r>
      <w:r w:rsidR="00B3798B">
        <w:t xml:space="preserve"> </w:t>
      </w:r>
      <w:r>
        <w:t xml:space="preserve">  </w:t>
      </w:r>
    </w:p>
    <w:p w:rsidR="003437ED" w:rsidRDefault="00676851" w:rsidP="00676851">
      <w:r>
        <w:t xml:space="preserve">                            </w:t>
      </w:r>
    </w:p>
    <w:p w:rsidR="003437ED" w:rsidRDefault="003437ED" w:rsidP="00676851">
      <w:r>
        <w:t xml:space="preserve">                                   </w:t>
      </w:r>
      <w:r w:rsidR="00B3798B" w:rsidRPr="00676851">
        <w:rPr>
          <w:b/>
        </w:rPr>
        <w:t>4. Руководство и методическое обеспечение олимпиады</w:t>
      </w:r>
      <w:r w:rsidR="00B3798B">
        <w:t xml:space="preserve"> </w:t>
      </w:r>
      <w:r w:rsidR="00676851">
        <w:t xml:space="preserve">   </w:t>
      </w:r>
    </w:p>
    <w:p w:rsidR="003437ED" w:rsidRDefault="003437ED" w:rsidP="00676851"/>
    <w:p w:rsidR="003437ED" w:rsidRDefault="003437ED" w:rsidP="00676851">
      <w:r>
        <w:t xml:space="preserve"> </w:t>
      </w:r>
      <w:r w:rsidR="00B3798B" w:rsidRPr="00676851">
        <w:rPr>
          <w:i/>
          <w:u w:val="single"/>
        </w:rPr>
        <w:t>4.1. Оргкомитет олимпиады:</w:t>
      </w:r>
      <w:r w:rsidR="00B3798B">
        <w:t xml:space="preserve"> </w:t>
      </w:r>
      <w:r w:rsidR="00676851">
        <w:t xml:space="preserve">                                                                                                                          </w:t>
      </w:r>
      <w:r w:rsidR="00B3798B">
        <w:t xml:space="preserve">4.1.1. Общее руководство олимпиадой осуществляет </w:t>
      </w:r>
      <w:r w:rsidR="00676851">
        <w:t>зам. директора по УВР</w:t>
      </w:r>
      <w:r w:rsidR="00B3798B">
        <w:t xml:space="preserve">. </w:t>
      </w:r>
      <w:r w:rsidR="00676851">
        <w:t xml:space="preserve">                                                                                                                                        </w:t>
      </w:r>
      <w:r w:rsidR="00B3798B">
        <w:t>4.1.2. В состав оргкомитета входят р</w:t>
      </w:r>
      <w:r w:rsidR="00DC4F08">
        <w:t xml:space="preserve">уководители </w:t>
      </w:r>
      <w:r w:rsidR="00B3798B">
        <w:t xml:space="preserve">МО </w:t>
      </w:r>
      <w:r w:rsidR="00DC4F08">
        <w:t>школы</w:t>
      </w:r>
      <w:r w:rsidR="00B3798B">
        <w:t xml:space="preserve">. </w:t>
      </w:r>
      <w:r w:rsidR="00DC4F08">
        <w:t xml:space="preserve">                                                                       </w:t>
      </w:r>
      <w:r w:rsidR="00B3798B" w:rsidRPr="00DC4F08">
        <w:rPr>
          <w:i/>
          <w:u w:val="single"/>
        </w:rPr>
        <w:t>4.2. Работа независимой комиссии:</w:t>
      </w:r>
      <w:r w:rsidR="00DC4F08">
        <w:t xml:space="preserve">                                                                                                                </w:t>
      </w:r>
      <w:r w:rsidR="00B3798B">
        <w:t xml:space="preserve">4.2.1. Независимая комиссия назначается из числа педагогов </w:t>
      </w:r>
      <w:r w:rsidR="00DC4F08">
        <w:t xml:space="preserve">школы, выбранных на заседании </w:t>
      </w:r>
      <w:r w:rsidR="00B3798B">
        <w:t xml:space="preserve">МО. </w:t>
      </w:r>
      <w:r w:rsidR="00DC4F08">
        <w:t xml:space="preserve">                                                                                                                                                    </w:t>
      </w:r>
      <w:r w:rsidR="00B3798B">
        <w:t xml:space="preserve">4.2.2. Члены независимой комиссии приступают к работе за </w:t>
      </w:r>
      <w:r w:rsidR="00DC4F08">
        <w:t>15</w:t>
      </w:r>
      <w:r w:rsidR="00B3798B">
        <w:t xml:space="preserve"> минут до начала олимпиады. 4.2.3. Окончание работы независимой комиссии совпадает со временем окончания олимпиады. </w:t>
      </w:r>
      <w:r w:rsidR="00DC4F08">
        <w:t xml:space="preserve">                                                                                                                                                         </w:t>
      </w:r>
      <w:r w:rsidR="00B3798B">
        <w:t xml:space="preserve">4.2.4. Независимая комиссия осуществляет регистрацию участников олимпиады и следит за порядком её проведения. </w:t>
      </w:r>
      <w:r w:rsidR="00DC4F08">
        <w:t xml:space="preserve">                                                                                                                               </w:t>
      </w:r>
      <w:r w:rsidR="00B3798B" w:rsidRPr="00DC4F08">
        <w:rPr>
          <w:i/>
          <w:u w:val="single"/>
        </w:rPr>
        <w:t xml:space="preserve">4.3. Работа предметной комиссии: </w:t>
      </w:r>
      <w:r w:rsidR="00DC4F08">
        <w:t xml:space="preserve">                                                                                                                       </w:t>
      </w:r>
      <w:r w:rsidR="00B3798B">
        <w:t xml:space="preserve">4.3.1. В состав предметной комиссии входят квалифицированные учителя </w:t>
      </w:r>
      <w:r w:rsidR="00DC4F08">
        <w:t xml:space="preserve">школы, руководители </w:t>
      </w:r>
      <w:r w:rsidR="00B3798B">
        <w:t>МО</w:t>
      </w:r>
      <w:r w:rsidR="00DC4F08">
        <w:t xml:space="preserve"> школы</w:t>
      </w:r>
      <w:r w:rsidR="00B3798B">
        <w:t xml:space="preserve">. </w:t>
      </w:r>
      <w:r w:rsidR="00DC4F08">
        <w:t xml:space="preserve">                                                                                                                                </w:t>
      </w:r>
      <w:r w:rsidR="00B3798B">
        <w:t xml:space="preserve">4.3.2. Предметная комиссия осуществляет проверку олимпиадных работ и определяет победителей олимпиады. </w:t>
      </w:r>
    </w:p>
    <w:p w:rsidR="00A51D16" w:rsidRDefault="00DC4F08" w:rsidP="00676851">
      <w:r>
        <w:lastRenderedPageBreak/>
        <w:t xml:space="preserve">                                                                                                                                                            </w:t>
      </w:r>
      <w:r w:rsidR="00B3798B">
        <w:t>4.3.3. Члены предметной комиссии начинают свою работу по окончании олимпиады.</w:t>
      </w:r>
    </w:p>
    <w:p w:rsidR="00B3798B" w:rsidRDefault="00B3798B" w:rsidP="00B3798B">
      <w:r>
        <w:t xml:space="preserve">4.3.4. По окончании проверки делается анализ олимпиадных работ, заполняется протокол результатов олимпиады по форме, утверждённой оргкомитетом олимпиады, и подписывается председателем и всеми членами предметной комиссии. </w:t>
      </w:r>
      <w:r w:rsidR="00DC4F08">
        <w:t xml:space="preserve">                                                                                         </w:t>
      </w:r>
      <w:r>
        <w:t xml:space="preserve">4.3.5. В результате проверки присуждаются места по степени убывания баллов: </w:t>
      </w:r>
      <w:r w:rsidR="00DC4F08">
        <w:t xml:space="preserve">                                               </w:t>
      </w:r>
      <w:r>
        <w:t xml:space="preserve">по одному I, II, III месту от параллели. </w:t>
      </w:r>
      <w:r w:rsidR="00DC4F08">
        <w:t xml:space="preserve">                                                                                                                                              </w:t>
      </w:r>
      <w:r w:rsidRPr="00DC4F08">
        <w:rPr>
          <w:i/>
          <w:u w:val="single"/>
        </w:rPr>
        <w:t>5. Награждение участников олимпиады</w:t>
      </w:r>
      <w:r w:rsidR="00DC4F08" w:rsidRPr="00DC4F08">
        <w:rPr>
          <w:i/>
          <w:u w:val="single"/>
        </w:rPr>
        <w:t>:</w:t>
      </w:r>
      <w:r>
        <w:t xml:space="preserve"> </w:t>
      </w:r>
      <w:r w:rsidR="00DC4F08">
        <w:t xml:space="preserve">                                                                                                                </w:t>
      </w:r>
      <w:r>
        <w:t>5.1.</w:t>
      </w:r>
      <w:r w:rsidR="00DC4F08">
        <w:t xml:space="preserve"> </w:t>
      </w:r>
      <w:r>
        <w:t xml:space="preserve">Победители и призёры </w:t>
      </w:r>
      <w:r w:rsidR="00DC4F08">
        <w:t>школьной</w:t>
      </w:r>
      <w:r>
        <w:t xml:space="preserve"> олимпиады </w:t>
      </w:r>
      <w:r w:rsidR="00DC4F08">
        <w:t>награждаются грамотами, а победители направляются на участие в городских предметных олимпиадах</w:t>
      </w:r>
      <w:r>
        <w:t>.</w:t>
      </w:r>
    </w:p>
    <w:p w:rsidR="00B3798B" w:rsidRPr="00B3798B" w:rsidRDefault="00B3798B" w:rsidP="00B3798B"/>
    <w:p w:rsidR="00B3798B" w:rsidRDefault="00B3798B" w:rsidP="00B3798B"/>
    <w:p w:rsidR="003437ED" w:rsidRDefault="003437ED" w:rsidP="00B3798B"/>
    <w:p w:rsidR="003437ED" w:rsidRDefault="003437ED" w:rsidP="00B3798B"/>
    <w:p w:rsidR="003437ED" w:rsidRDefault="003437ED" w:rsidP="00B3798B"/>
    <w:p w:rsidR="00DC4F08" w:rsidRDefault="00DC4F08" w:rsidP="00B3798B"/>
    <w:p w:rsidR="00DC4F08" w:rsidRDefault="00DC4F08" w:rsidP="00DC4F08">
      <w:pPr>
        <w:tabs>
          <w:tab w:val="left" w:pos="6075"/>
        </w:tabs>
        <w:jc w:val="center"/>
      </w:pPr>
      <w:r>
        <w:t xml:space="preserve">                                                                                                                              </w:t>
      </w:r>
      <w:r w:rsidR="00B3798B">
        <w:t xml:space="preserve">Приложение 1 </w:t>
      </w:r>
    </w:p>
    <w:p w:rsidR="003437ED" w:rsidRPr="003437ED" w:rsidRDefault="00DC4F08" w:rsidP="00DC4F08">
      <w:pPr>
        <w:tabs>
          <w:tab w:val="left" w:pos="6075"/>
        </w:tabs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="00B3798B" w:rsidRPr="003437ED">
        <w:rPr>
          <w:b/>
        </w:rPr>
        <w:t xml:space="preserve">Заявка </w:t>
      </w:r>
      <w:r w:rsidR="003437ED" w:rsidRPr="003437ED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B3798B" w:rsidRPr="003437ED">
        <w:rPr>
          <w:b/>
        </w:rPr>
        <w:t xml:space="preserve">на участие в </w:t>
      </w:r>
      <w:r w:rsidRPr="003437ED">
        <w:rPr>
          <w:b/>
        </w:rPr>
        <w:t>школьной</w:t>
      </w:r>
      <w:r w:rsidR="00B3798B" w:rsidRPr="003437ED">
        <w:rPr>
          <w:b/>
        </w:rPr>
        <w:t xml:space="preserve"> олимпиаде </w:t>
      </w:r>
    </w:p>
    <w:p w:rsidR="003437ED" w:rsidRPr="003437ED" w:rsidRDefault="003437ED" w:rsidP="003437ED"/>
    <w:p w:rsidR="003437ED" w:rsidRDefault="003437ED" w:rsidP="003437ED"/>
    <w:p w:rsidR="003437ED" w:rsidRPr="003437ED" w:rsidRDefault="003437ED" w:rsidP="003437ED">
      <w:pPr>
        <w:tabs>
          <w:tab w:val="left" w:pos="2265"/>
        </w:tabs>
      </w:pPr>
      <w:r>
        <w:tab/>
      </w:r>
    </w:p>
    <w:tbl>
      <w:tblPr>
        <w:tblStyle w:val="af4"/>
        <w:tblW w:w="0" w:type="auto"/>
        <w:tblLook w:val="04A0"/>
      </w:tblPr>
      <w:tblGrid>
        <w:gridCol w:w="534"/>
        <w:gridCol w:w="3969"/>
        <w:gridCol w:w="992"/>
        <w:gridCol w:w="1843"/>
        <w:gridCol w:w="2516"/>
      </w:tblGrid>
      <w:tr w:rsidR="003437ED" w:rsidTr="003437ED">
        <w:tc>
          <w:tcPr>
            <w:tcW w:w="534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  <w:r>
              <w:t>№</w:t>
            </w:r>
          </w:p>
        </w:tc>
        <w:tc>
          <w:tcPr>
            <w:tcW w:w="3969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  <w:r>
              <w:t>Фамилия, имя, отчество участника</w:t>
            </w:r>
          </w:p>
        </w:tc>
        <w:tc>
          <w:tcPr>
            <w:tcW w:w="992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  <w:r>
              <w:t>класс</w:t>
            </w:r>
          </w:p>
        </w:tc>
        <w:tc>
          <w:tcPr>
            <w:tcW w:w="1843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  <w:r>
              <w:t>предмет</w:t>
            </w:r>
          </w:p>
        </w:tc>
        <w:tc>
          <w:tcPr>
            <w:tcW w:w="2516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  <w:r>
              <w:t>ФИО учителя (полностью)</w:t>
            </w:r>
          </w:p>
        </w:tc>
      </w:tr>
      <w:tr w:rsidR="003437ED" w:rsidTr="003437ED">
        <w:tc>
          <w:tcPr>
            <w:tcW w:w="534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</w:p>
        </w:tc>
        <w:tc>
          <w:tcPr>
            <w:tcW w:w="3969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</w:p>
        </w:tc>
        <w:tc>
          <w:tcPr>
            <w:tcW w:w="992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</w:p>
        </w:tc>
        <w:tc>
          <w:tcPr>
            <w:tcW w:w="1843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</w:p>
        </w:tc>
        <w:tc>
          <w:tcPr>
            <w:tcW w:w="2516" w:type="dxa"/>
          </w:tcPr>
          <w:p w:rsidR="003437ED" w:rsidRDefault="003437ED" w:rsidP="003437ED">
            <w:pPr>
              <w:tabs>
                <w:tab w:val="left" w:pos="2265"/>
              </w:tabs>
              <w:jc w:val="center"/>
            </w:pPr>
          </w:p>
        </w:tc>
      </w:tr>
    </w:tbl>
    <w:p w:rsidR="00B3798B" w:rsidRPr="003437ED" w:rsidRDefault="00B3798B" w:rsidP="003437ED">
      <w:pPr>
        <w:tabs>
          <w:tab w:val="left" w:pos="2265"/>
        </w:tabs>
      </w:pPr>
    </w:p>
    <w:sectPr w:rsidR="00B3798B" w:rsidRPr="003437ED" w:rsidSect="00954526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C5A0"/>
    <w:multiLevelType w:val="multilevel"/>
    <w:tmpl w:val="22EF1586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798B"/>
    <w:rsid w:val="003437ED"/>
    <w:rsid w:val="003D19A3"/>
    <w:rsid w:val="00432930"/>
    <w:rsid w:val="0053752C"/>
    <w:rsid w:val="00676851"/>
    <w:rsid w:val="008C35E9"/>
    <w:rsid w:val="00954526"/>
    <w:rsid w:val="00A51D16"/>
    <w:rsid w:val="00AE0406"/>
    <w:rsid w:val="00B23240"/>
    <w:rsid w:val="00B3798B"/>
    <w:rsid w:val="00B66BD8"/>
    <w:rsid w:val="00D8518E"/>
    <w:rsid w:val="00DC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8B"/>
    <w:pPr>
      <w:spacing w:after="0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23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2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2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2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2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2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2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2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3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2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2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2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32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32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2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32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3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32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232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3240"/>
    <w:rPr>
      <w:b/>
      <w:bCs/>
    </w:rPr>
  </w:style>
  <w:style w:type="character" w:styleId="a9">
    <w:name w:val="Emphasis"/>
    <w:basedOn w:val="a0"/>
    <w:uiPriority w:val="20"/>
    <w:qFormat/>
    <w:rsid w:val="00B23240"/>
    <w:rPr>
      <w:i/>
      <w:iCs/>
    </w:rPr>
  </w:style>
  <w:style w:type="paragraph" w:styleId="aa">
    <w:name w:val="No Spacing"/>
    <w:uiPriority w:val="1"/>
    <w:qFormat/>
    <w:rsid w:val="00B232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32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32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324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32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324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324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324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324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32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32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3240"/>
    <w:pPr>
      <w:outlineLvl w:val="9"/>
    </w:pPr>
  </w:style>
  <w:style w:type="table" w:styleId="af4">
    <w:name w:val="Table Grid"/>
    <w:basedOn w:val="a1"/>
    <w:uiPriority w:val="59"/>
    <w:rsid w:val="00343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77</cp:lastModifiedBy>
  <cp:revision>3</cp:revision>
  <cp:lastPrinted>2015-02-10T09:40:00Z</cp:lastPrinted>
  <dcterms:created xsi:type="dcterms:W3CDTF">2015-02-10T08:59:00Z</dcterms:created>
  <dcterms:modified xsi:type="dcterms:W3CDTF">2017-12-24T17:07:00Z</dcterms:modified>
</cp:coreProperties>
</file>