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73" w:rsidRDefault="00FA4B73" w:rsidP="00FA4B73">
      <w:pPr>
        <w:pStyle w:val="1"/>
        <w:spacing w:after="329" w:line="271" w:lineRule="auto"/>
        <w:ind w:left="142" w:right="212" w:firstLine="26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D947A4">
        <w:rPr>
          <w:noProof/>
        </w:rPr>
        <w:drawing>
          <wp:inline distT="0" distB="0" distL="0" distR="0">
            <wp:extent cx="860129" cy="1066560"/>
            <wp:effectExtent l="19050" t="0" r="0" b="0"/>
            <wp:docPr id="1" name="Рисунок 1" descr="герб города Хасавюр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Хасавюр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9" cy="106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49" w:rsidRPr="00966679" w:rsidRDefault="00862849" w:rsidP="00862849">
      <w:pPr>
        <w:tabs>
          <w:tab w:val="center" w:pos="4961"/>
          <w:tab w:val="right" w:pos="9923"/>
        </w:tabs>
        <w:jc w:val="center"/>
        <w:rPr>
          <w:rFonts w:ascii="Times New Roman" w:hAnsi="Times New Roman"/>
          <w:b/>
          <w:sz w:val="28"/>
        </w:rPr>
      </w:pPr>
      <w:r w:rsidRPr="00966679">
        <w:rPr>
          <w:rFonts w:ascii="Times New Roman" w:hAnsi="Times New Roman"/>
          <w:b/>
          <w:sz w:val="28"/>
        </w:rPr>
        <w:t>МУНИЦИПАЛЬНОЕ ОБРАЗОВАНИЕ "ГОРОД ХАСАВЮРТ"</w:t>
      </w:r>
      <w:r>
        <w:rPr>
          <w:rFonts w:ascii="Times New Roman" w:hAnsi="Times New Roman"/>
          <w:b/>
          <w:sz w:val="28"/>
        </w:rPr>
        <w:t xml:space="preserve">                            </w:t>
      </w:r>
      <w:r w:rsidRPr="00966679">
        <w:rPr>
          <w:rFonts w:ascii="Times New Roman" w:hAnsi="Times New Roman"/>
          <w:b/>
          <w:sz w:val="28"/>
        </w:rPr>
        <w:t>ГОРОДСКОЕ УПРАВЛЕНИЕ ОБРАЗОВАНИЯ</w:t>
      </w:r>
      <w:r>
        <w:rPr>
          <w:rFonts w:ascii="Times New Roman" w:hAnsi="Times New Roman"/>
          <w:b/>
          <w:sz w:val="28"/>
        </w:rPr>
        <w:t xml:space="preserve">                                                           </w:t>
      </w:r>
      <w:r w:rsidRPr="00966679"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/>
          <w:sz w:val="28"/>
        </w:rPr>
        <w:t xml:space="preserve">                                        </w:t>
      </w:r>
      <w:r w:rsidRPr="00966679">
        <w:rPr>
          <w:rFonts w:ascii="Times New Roman" w:hAnsi="Times New Roman"/>
          <w:b/>
          <w:sz w:val="28"/>
        </w:rPr>
        <w:t>"Средняя общеобразовательная школа №16"</w:t>
      </w:r>
    </w:p>
    <w:tbl>
      <w:tblPr>
        <w:tblW w:w="10774" w:type="dxa"/>
        <w:tblInd w:w="-601" w:type="dxa"/>
        <w:tblBorders>
          <w:top w:val="thickThinMediumGap" w:sz="2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862849" w:rsidRPr="004F2857" w:rsidTr="00C036A6">
        <w:trPr>
          <w:trHeight w:val="20"/>
        </w:trPr>
        <w:tc>
          <w:tcPr>
            <w:tcW w:w="10774" w:type="dxa"/>
          </w:tcPr>
          <w:p w:rsidR="00862849" w:rsidRPr="00862849" w:rsidRDefault="00862849" w:rsidP="00C036A6">
            <w:pPr>
              <w:rPr>
                <w:rFonts w:ascii="Times New Roman" w:hAnsi="Times New Roman"/>
                <w:lang w:val="en-US"/>
              </w:rPr>
            </w:pPr>
            <w:r w:rsidRPr="003044A9">
              <w:rPr>
                <w:rFonts w:ascii="Times New Roman" w:hAnsi="Times New Roman"/>
                <w:sz w:val="20"/>
                <w:szCs w:val="20"/>
              </w:rPr>
              <w:t xml:space="preserve">РД г.Хасавюрт ул. </w:t>
            </w:r>
            <w:proofErr w:type="spellStart"/>
            <w:r w:rsidRPr="003044A9">
              <w:rPr>
                <w:rFonts w:ascii="Times New Roman" w:hAnsi="Times New Roman"/>
                <w:sz w:val="20"/>
                <w:szCs w:val="20"/>
              </w:rPr>
              <w:t>Хизроева</w:t>
            </w:r>
            <w:proofErr w:type="spellEnd"/>
            <w:r w:rsidRPr="003044A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3044A9">
              <w:rPr>
                <w:rFonts w:ascii="Times New Roman" w:hAnsi="Times New Roman"/>
                <w:sz w:val="20"/>
                <w:szCs w:val="20"/>
              </w:rPr>
              <w:t xml:space="preserve">35  </w:t>
            </w:r>
            <w:proofErr w:type="spellStart"/>
            <w:r w:rsidRPr="003044A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</w:t>
            </w:r>
            <w:proofErr w:type="spellEnd"/>
            <w:proofErr w:type="gramEnd"/>
            <w:r w:rsidRPr="003044A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3044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tgtFrame="_blank" w:history="1">
              <w:r w:rsidRPr="00862849">
                <w:rPr>
                  <w:rStyle w:val="a6"/>
                  <w:rFonts w:ascii="Times New Roman" w:hAnsi="Times New Roman"/>
                  <w:bCs/>
                  <w:sz w:val="20"/>
                  <w:szCs w:val="20"/>
                  <w:bdr w:val="none" w:sz="0" w:space="0" w:color="auto" w:frame="1"/>
                  <w:shd w:val="clear" w:color="auto" w:fill="FAFAFA"/>
                  <w:lang w:val="en-US"/>
                </w:rPr>
                <w:t>srednyaya-obshcheo.dagestanschool.ru</w:t>
              </w:r>
            </w:hyperlink>
            <w:r w:rsidRPr="008628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E-mail: has.16@mail.ru   </w:t>
            </w:r>
            <w:r w:rsidRPr="003044A9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862849">
              <w:rPr>
                <w:rFonts w:ascii="Times New Roman" w:hAnsi="Times New Roman"/>
                <w:sz w:val="20"/>
                <w:szCs w:val="20"/>
                <w:lang w:val="en-US"/>
              </w:rPr>
              <w:t>. 8(87231) 5-15-92</w:t>
            </w:r>
          </w:p>
        </w:tc>
      </w:tr>
    </w:tbl>
    <w:p w:rsidR="000676F2" w:rsidRPr="004F2857" w:rsidRDefault="000676F2" w:rsidP="00862849">
      <w:pPr>
        <w:pStyle w:val="1"/>
        <w:spacing w:after="329" w:line="271" w:lineRule="auto"/>
        <w:ind w:left="0" w:right="212"/>
        <w:jc w:val="center"/>
        <w:rPr>
          <w:rFonts w:ascii="Times New Roman" w:eastAsia="Times New Roman" w:hAnsi="Times New Roman"/>
          <w:b/>
          <w:color w:val="000000"/>
          <w:szCs w:val="28"/>
          <w:lang w:val="en-US"/>
        </w:rPr>
      </w:pPr>
    </w:p>
    <w:p w:rsidR="00FA4B73" w:rsidRDefault="000676F2" w:rsidP="00862849">
      <w:pPr>
        <w:pStyle w:val="1"/>
        <w:spacing w:after="329" w:line="271" w:lineRule="auto"/>
        <w:ind w:left="0" w:right="212"/>
        <w:jc w:val="center"/>
        <w:rPr>
          <w:rFonts w:ascii="Times New Roman" w:eastAsia="Times New Roman" w:hAnsi="Times New Roman"/>
          <w:b/>
          <w:color w:val="auto"/>
          <w:szCs w:val="28"/>
        </w:rPr>
      </w:pPr>
      <w:r>
        <w:rPr>
          <w:rFonts w:ascii="Times New Roman" w:eastAsia="Times New Roman" w:hAnsi="Times New Roman"/>
          <w:b/>
          <w:color w:val="000000"/>
          <w:szCs w:val="28"/>
        </w:rPr>
        <w:t xml:space="preserve">Выписка </w:t>
      </w:r>
      <w:proofErr w:type="gramStart"/>
      <w:r>
        <w:rPr>
          <w:rFonts w:ascii="Times New Roman" w:eastAsia="Times New Roman" w:hAnsi="Times New Roman"/>
          <w:b/>
          <w:color w:val="000000"/>
          <w:szCs w:val="28"/>
        </w:rPr>
        <w:t>из  приказа</w:t>
      </w:r>
      <w:proofErr w:type="gramEnd"/>
      <w:r>
        <w:rPr>
          <w:rFonts w:ascii="Times New Roman" w:eastAsia="Times New Roman" w:hAnsi="Times New Roman"/>
          <w:b/>
          <w:color w:val="000000"/>
          <w:szCs w:val="28"/>
        </w:rPr>
        <w:t xml:space="preserve">  №</w:t>
      </w:r>
      <w:r w:rsidR="00BB0B42">
        <w:rPr>
          <w:rFonts w:ascii="Times New Roman" w:eastAsia="Times New Roman" w:hAnsi="Times New Roman"/>
          <w:b/>
          <w:color w:val="000000"/>
          <w:szCs w:val="28"/>
        </w:rPr>
        <w:t>2</w:t>
      </w:r>
      <w:r>
        <w:rPr>
          <w:rFonts w:ascii="Times New Roman" w:eastAsia="Times New Roman" w:hAnsi="Times New Roman"/>
          <w:b/>
          <w:color w:val="000000"/>
          <w:szCs w:val="28"/>
        </w:rPr>
        <w:t>9</w:t>
      </w:r>
      <w:r w:rsidR="00A5661A" w:rsidRPr="00A5661A">
        <w:rPr>
          <w:rFonts w:ascii="Times New Roman" w:eastAsia="Times New Roman" w:hAnsi="Times New Roman"/>
          <w:b/>
          <w:color w:val="000000"/>
          <w:szCs w:val="28"/>
        </w:rPr>
        <w:t xml:space="preserve">                                                                                                                              </w:t>
      </w:r>
      <w:r w:rsidR="00FA4B73">
        <w:rPr>
          <w:rFonts w:ascii="Times New Roman" w:eastAsia="Times New Roman" w:hAnsi="Times New Roman"/>
          <w:b/>
          <w:color w:val="000000"/>
          <w:szCs w:val="28"/>
        </w:rPr>
        <w:t xml:space="preserve">     </w:t>
      </w:r>
      <w:r w:rsidR="00A5661A" w:rsidRPr="00A5661A">
        <w:rPr>
          <w:rFonts w:ascii="Times New Roman" w:eastAsia="Times New Roman" w:hAnsi="Times New Roman"/>
          <w:b/>
          <w:color w:val="000000"/>
          <w:szCs w:val="28"/>
        </w:rPr>
        <w:t xml:space="preserve">по </w:t>
      </w:r>
      <w:r w:rsidR="00A5661A" w:rsidRPr="00A5661A">
        <w:rPr>
          <w:rFonts w:ascii="Times New Roman" w:eastAsia="Times New Roman" w:hAnsi="Times New Roman"/>
          <w:b/>
          <w:color w:val="auto"/>
          <w:szCs w:val="28"/>
        </w:rPr>
        <w:t>МКОУ  «СОШ №16» от</w:t>
      </w:r>
      <w:r w:rsidR="00FA4B73">
        <w:rPr>
          <w:rFonts w:ascii="Times New Roman" w:eastAsia="Times New Roman" w:hAnsi="Times New Roman"/>
          <w:b/>
          <w:color w:val="auto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auto"/>
          <w:szCs w:val="28"/>
        </w:rPr>
        <w:t>12</w:t>
      </w:r>
      <w:r w:rsidR="00FA4B73">
        <w:rPr>
          <w:rFonts w:ascii="Times New Roman" w:eastAsia="Times New Roman" w:hAnsi="Times New Roman"/>
          <w:b/>
          <w:color w:val="auto"/>
          <w:szCs w:val="28"/>
        </w:rPr>
        <w:t>.0</w:t>
      </w:r>
      <w:r>
        <w:rPr>
          <w:rFonts w:ascii="Times New Roman" w:eastAsia="Times New Roman" w:hAnsi="Times New Roman"/>
          <w:b/>
          <w:color w:val="auto"/>
          <w:szCs w:val="28"/>
        </w:rPr>
        <w:t>5</w:t>
      </w:r>
      <w:r w:rsidR="00FA4B73">
        <w:rPr>
          <w:rFonts w:ascii="Times New Roman" w:eastAsia="Times New Roman" w:hAnsi="Times New Roman"/>
          <w:b/>
          <w:color w:val="auto"/>
          <w:szCs w:val="28"/>
        </w:rPr>
        <w:t>.2020г.</w:t>
      </w:r>
    </w:p>
    <w:p w:rsidR="000676F2" w:rsidRPr="000676F2" w:rsidRDefault="000676F2" w:rsidP="000676F2">
      <w:pPr>
        <w:rPr>
          <w:rFonts w:ascii="Times New Roman" w:hAnsi="Times New Roman" w:cs="Times New Roman"/>
          <w:b/>
          <w:sz w:val="24"/>
          <w:szCs w:val="24"/>
        </w:rPr>
      </w:pPr>
      <w:r w:rsidRPr="000676F2">
        <w:rPr>
          <w:rFonts w:ascii="Times New Roman" w:hAnsi="Times New Roman" w:cs="Times New Roman"/>
          <w:b/>
          <w:sz w:val="24"/>
          <w:szCs w:val="24"/>
        </w:rPr>
        <w:t>"О завершении 2019-2020 учебного года"</w:t>
      </w:r>
    </w:p>
    <w:p w:rsidR="000676F2" w:rsidRPr="000676F2" w:rsidRDefault="000676F2" w:rsidP="000676F2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Pr="000676F2">
        <w:rPr>
          <w:sz w:val="28"/>
          <w:szCs w:val="28"/>
        </w:rPr>
        <w:t>Во  исполнение</w:t>
      </w:r>
      <w:proofErr w:type="gramEnd"/>
      <w:r w:rsidRPr="000676F2">
        <w:rPr>
          <w:sz w:val="28"/>
          <w:szCs w:val="28"/>
        </w:rPr>
        <w:t xml:space="preserve"> Указа Президента Российской Федерации от 2 апреля 2020 г.                 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0676F2">
        <w:rPr>
          <w:sz w:val="28"/>
          <w:szCs w:val="28"/>
        </w:rPr>
        <w:t>коронавирусной</w:t>
      </w:r>
      <w:proofErr w:type="spellEnd"/>
      <w:r w:rsidRPr="000676F2">
        <w:rPr>
          <w:sz w:val="28"/>
          <w:szCs w:val="28"/>
        </w:rPr>
        <w:t xml:space="preserve"> инфекции (COVID-19)", на основании </w:t>
      </w:r>
      <w:hyperlink r:id="rId7" w:history="1">
        <w:r w:rsidRPr="000676F2">
          <w:rPr>
            <w:rStyle w:val="a6"/>
            <w:color w:val="auto"/>
            <w:sz w:val="28"/>
            <w:szCs w:val="28"/>
            <w:shd w:val="clear" w:color="auto" w:fill="FFFFFF"/>
          </w:rPr>
          <w:t>Письма № 06-4001/01-18/20                   от 8 мая 2020г.</w:t>
        </w:r>
      </w:hyperlink>
      <w:r w:rsidRPr="000676F2">
        <w:rPr>
          <w:sz w:val="28"/>
          <w:szCs w:val="28"/>
        </w:rPr>
        <w:t xml:space="preserve"> МОН РД "</w:t>
      </w:r>
      <w:r w:rsidRPr="000676F2">
        <w:rPr>
          <w:rStyle w:val="a8"/>
          <w:sz w:val="28"/>
          <w:szCs w:val="28"/>
          <w:shd w:val="clear" w:color="auto" w:fill="FFFFFF"/>
        </w:rPr>
        <w:t>О завершении 2019/2020 учебного года"</w:t>
      </w:r>
      <w:r w:rsidRPr="000676F2">
        <w:rPr>
          <w:sz w:val="28"/>
          <w:szCs w:val="28"/>
        </w:rPr>
        <w:t xml:space="preserve">,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образования, </w:t>
      </w:r>
    </w:p>
    <w:p w:rsidR="000676F2" w:rsidRPr="000676F2" w:rsidRDefault="000676F2" w:rsidP="000676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</w:pPr>
    </w:p>
    <w:p w:rsidR="000676F2" w:rsidRPr="000676F2" w:rsidRDefault="000676F2" w:rsidP="00067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6F2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0676F2" w:rsidRPr="00C27225" w:rsidRDefault="000676F2" w:rsidP="000676F2">
      <w:pPr>
        <w:pStyle w:val="a9"/>
        <w:rPr>
          <w:sz w:val="28"/>
          <w:szCs w:val="28"/>
          <w:lang w:eastAsia="ru-RU"/>
        </w:rPr>
      </w:pPr>
      <w:r w:rsidRPr="00C27225">
        <w:rPr>
          <w:sz w:val="28"/>
          <w:szCs w:val="28"/>
          <w:lang w:eastAsia="ru-RU"/>
        </w:rPr>
        <w:t>1. завершить 2019/2020 учебный год для 1 – 11 классов 25 мая 2020 года;</w:t>
      </w:r>
    </w:p>
    <w:p w:rsidR="000676F2" w:rsidRPr="00C27225" w:rsidRDefault="000676F2" w:rsidP="000676F2">
      <w:pPr>
        <w:pStyle w:val="a9"/>
        <w:rPr>
          <w:sz w:val="28"/>
          <w:szCs w:val="28"/>
          <w:lang w:eastAsia="ru-RU"/>
        </w:rPr>
      </w:pPr>
      <w:r w:rsidRPr="00C27225">
        <w:rPr>
          <w:sz w:val="28"/>
          <w:szCs w:val="28"/>
          <w:lang w:eastAsia="ru-RU"/>
        </w:rPr>
        <w:t>2. классным руководителям выставить итоговые отметки не позднее 25 мая 2020 года;</w:t>
      </w:r>
    </w:p>
    <w:p w:rsidR="000676F2" w:rsidRDefault="000676F2" w:rsidP="000676F2">
      <w:pPr>
        <w:pStyle w:val="a9"/>
        <w:rPr>
          <w:sz w:val="28"/>
          <w:szCs w:val="28"/>
        </w:rPr>
      </w:pPr>
      <w:r w:rsidRPr="00C27225">
        <w:rPr>
          <w:sz w:val="28"/>
          <w:szCs w:val="28"/>
          <w:lang w:eastAsia="ru-RU"/>
        </w:rPr>
        <w:t xml:space="preserve">3. заместителям директора </w:t>
      </w:r>
      <w:r w:rsidRPr="00C27225">
        <w:rPr>
          <w:sz w:val="28"/>
          <w:szCs w:val="28"/>
        </w:rPr>
        <w:t>в установленном порядке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учитывая деятельность в условиях режима повышенной готовности и действий ограничительных мероприятий по противодействию распространени</w:t>
      </w:r>
      <w:r>
        <w:rPr>
          <w:sz w:val="28"/>
          <w:szCs w:val="28"/>
        </w:rPr>
        <w:t xml:space="preserve">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инфекции;</w:t>
      </w: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4. учителям-</w:t>
      </w:r>
      <w:proofErr w:type="gramStart"/>
      <w:r>
        <w:rPr>
          <w:sz w:val="28"/>
          <w:szCs w:val="28"/>
        </w:rPr>
        <w:t xml:space="preserve">предметникам: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-  </w:t>
      </w:r>
      <w:r w:rsidRPr="00121F56">
        <w:rPr>
          <w:rFonts w:eastAsia="Times New Roman"/>
          <w:sz w:val="28"/>
          <w:szCs w:val="28"/>
        </w:rPr>
        <w:t>продолжить  реализацию образовательных программ</w:t>
      </w:r>
      <w:r>
        <w:rPr>
          <w:rFonts w:eastAsia="Times New Roman"/>
          <w:sz w:val="28"/>
          <w:szCs w:val="28"/>
        </w:rPr>
        <w:t xml:space="preserve"> </w:t>
      </w:r>
      <w:r w:rsidRPr="00121F56">
        <w:rPr>
          <w:rFonts w:eastAsia="Times New Roman"/>
          <w:sz w:val="28"/>
          <w:szCs w:val="28"/>
        </w:rPr>
        <w:t>начального общего, основного общего, среднего общего образования</w:t>
      </w:r>
      <w:r>
        <w:rPr>
          <w:rFonts w:eastAsia="Times New Roman"/>
          <w:sz w:val="28"/>
          <w:szCs w:val="28"/>
        </w:rPr>
        <w:t xml:space="preserve"> </w:t>
      </w:r>
      <w:r w:rsidRPr="00121F56">
        <w:rPr>
          <w:rFonts w:eastAsia="Times New Roman"/>
          <w:sz w:val="28"/>
          <w:szCs w:val="28"/>
        </w:rPr>
        <w:t>и дополнительных</w:t>
      </w:r>
      <w:r>
        <w:rPr>
          <w:rFonts w:eastAsia="Times New Roman"/>
          <w:sz w:val="28"/>
          <w:szCs w:val="28"/>
        </w:rPr>
        <w:t xml:space="preserve"> </w:t>
      </w:r>
      <w:r w:rsidRPr="00121F56">
        <w:rPr>
          <w:rFonts w:eastAsia="Times New Roman"/>
          <w:sz w:val="28"/>
          <w:szCs w:val="28"/>
        </w:rPr>
        <w:t>общеобразовательных программ с применением электронного обучения и дистанционных</w:t>
      </w:r>
      <w:r>
        <w:rPr>
          <w:rFonts w:eastAsia="Times New Roman"/>
          <w:sz w:val="28"/>
          <w:szCs w:val="28"/>
        </w:rPr>
        <w:t xml:space="preserve"> </w:t>
      </w:r>
      <w:r w:rsidRPr="00121F56">
        <w:rPr>
          <w:rFonts w:eastAsia="Times New Roman"/>
          <w:sz w:val="28"/>
          <w:szCs w:val="28"/>
        </w:rPr>
        <w:t>образовательных технологий</w:t>
      </w:r>
      <w:r>
        <w:rPr>
          <w:rFonts w:eastAsia="Times New Roman"/>
          <w:sz w:val="28"/>
          <w:szCs w:val="28"/>
        </w:rPr>
        <w:t xml:space="preserve"> с 12.05.2020г. по 25.05.2020г.;</w:t>
      </w: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>
        <w:rPr>
          <w:rFonts w:ascii="Tahoma" w:hAnsi="Tahoma" w:cs="Tahoma"/>
          <w:color w:val="4A4A4A"/>
          <w:sz w:val="21"/>
          <w:szCs w:val="21"/>
        </w:rPr>
        <w:t xml:space="preserve"> </w:t>
      </w:r>
      <w:r w:rsidRPr="007634DA">
        <w:rPr>
          <w:sz w:val="28"/>
          <w:szCs w:val="28"/>
        </w:rPr>
        <w:t>обеспеч</w:t>
      </w:r>
      <w:r>
        <w:rPr>
          <w:sz w:val="28"/>
          <w:szCs w:val="28"/>
        </w:rPr>
        <w:t>ить</w:t>
      </w:r>
      <w:r w:rsidRPr="007634DA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ый</w:t>
      </w:r>
      <w:r w:rsidRPr="007634DA">
        <w:rPr>
          <w:sz w:val="28"/>
          <w:szCs w:val="28"/>
        </w:rPr>
        <w:t xml:space="preserve"> и дифференцированн</w:t>
      </w:r>
      <w:r>
        <w:rPr>
          <w:sz w:val="28"/>
          <w:szCs w:val="28"/>
        </w:rPr>
        <w:t xml:space="preserve">ый </w:t>
      </w:r>
      <w:proofErr w:type="gramStart"/>
      <w:r>
        <w:rPr>
          <w:sz w:val="28"/>
          <w:szCs w:val="28"/>
        </w:rPr>
        <w:t xml:space="preserve">подход;   </w:t>
      </w:r>
      <w:proofErr w:type="gramEnd"/>
      <w:r>
        <w:rPr>
          <w:sz w:val="28"/>
          <w:szCs w:val="28"/>
        </w:rPr>
        <w:t xml:space="preserve">                                                         - </w:t>
      </w:r>
      <w:r w:rsidRPr="007634DA">
        <w:rPr>
          <w:sz w:val="28"/>
          <w:szCs w:val="28"/>
        </w:rPr>
        <w:t>соблюд</w:t>
      </w:r>
      <w:r>
        <w:rPr>
          <w:sz w:val="28"/>
          <w:szCs w:val="28"/>
        </w:rPr>
        <w:t>ать все</w:t>
      </w:r>
      <w:r w:rsidRPr="007634DA">
        <w:rPr>
          <w:sz w:val="28"/>
          <w:szCs w:val="28"/>
        </w:rPr>
        <w:t xml:space="preserve"> требования к продолжительности уроков</w:t>
      </w:r>
      <w:r>
        <w:rPr>
          <w:sz w:val="28"/>
          <w:szCs w:val="28"/>
        </w:rPr>
        <w:t xml:space="preserve"> и</w:t>
      </w:r>
      <w:r w:rsidRPr="007634DA">
        <w:rPr>
          <w:sz w:val="28"/>
          <w:szCs w:val="28"/>
        </w:rPr>
        <w:t> </w:t>
      </w:r>
      <w:proofErr w:type="spellStart"/>
      <w:r w:rsidRPr="007634DA">
        <w:rPr>
          <w:sz w:val="28"/>
          <w:szCs w:val="28"/>
        </w:rPr>
        <w:t>недопу</w:t>
      </w:r>
      <w:r>
        <w:rPr>
          <w:sz w:val="28"/>
          <w:szCs w:val="28"/>
        </w:rPr>
        <w:t>стить</w:t>
      </w:r>
      <w:proofErr w:type="spellEnd"/>
      <w:r>
        <w:rPr>
          <w:sz w:val="28"/>
          <w:szCs w:val="28"/>
        </w:rPr>
        <w:t xml:space="preserve"> перегрузки заданий</w:t>
      </w:r>
      <w:r w:rsidRPr="007634DA">
        <w:rPr>
          <w:sz w:val="28"/>
          <w:szCs w:val="28"/>
        </w:rPr>
        <w:t> .</w:t>
      </w:r>
      <w:r>
        <w:rPr>
          <w:rFonts w:ascii="Tahoma" w:hAnsi="Tahoma" w:cs="Tahoma"/>
          <w:color w:val="4A4A4A"/>
          <w:sz w:val="21"/>
          <w:szCs w:val="21"/>
        </w:rPr>
        <w:t xml:space="preserve">  </w:t>
      </w: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классным руководителям </w:t>
      </w:r>
      <w:r w:rsidRPr="00121F56">
        <w:rPr>
          <w:rFonts w:eastAsia="Times New Roman"/>
          <w:sz w:val="28"/>
          <w:szCs w:val="28"/>
        </w:rPr>
        <w:t>проинформировать обучающихся и их родителей</w:t>
      </w:r>
      <w:r>
        <w:rPr>
          <w:rFonts w:eastAsia="Times New Roman"/>
          <w:sz w:val="28"/>
          <w:szCs w:val="28"/>
        </w:rPr>
        <w:t xml:space="preserve">      </w:t>
      </w:r>
      <w:proofErr w:type="gramStart"/>
      <w:r>
        <w:rPr>
          <w:rFonts w:eastAsia="Times New Roman"/>
          <w:sz w:val="28"/>
          <w:szCs w:val="28"/>
        </w:rPr>
        <w:t xml:space="preserve">  </w:t>
      </w:r>
      <w:r w:rsidRPr="00121F56">
        <w:rPr>
          <w:rFonts w:eastAsia="Times New Roman"/>
          <w:sz w:val="28"/>
          <w:szCs w:val="28"/>
        </w:rPr>
        <w:t xml:space="preserve"> (</w:t>
      </w:r>
      <w:proofErr w:type="gramEnd"/>
      <w:r w:rsidRPr="00121F56">
        <w:rPr>
          <w:rFonts w:eastAsia="Times New Roman"/>
          <w:sz w:val="28"/>
          <w:szCs w:val="28"/>
        </w:rPr>
        <w:t>законных представителей)</w:t>
      </w:r>
      <w:r>
        <w:rPr>
          <w:rFonts w:eastAsia="Times New Roman"/>
          <w:sz w:val="28"/>
          <w:szCs w:val="28"/>
        </w:rPr>
        <w:t>:                                                                                                                          - о продолжении дистанционного обучения с 12.05.2020г. по 25.05.2020г.;</w:t>
      </w:r>
    </w:p>
    <w:p w:rsidR="000676F2" w:rsidRPr="00931FA2" w:rsidRDefault="000676F2" w:rsidP="000676F2">
      <w:pPr>
        <w:pStyle w:val="a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об отмене сдачи ОГЭ учащимися 9-х классов, </w:t>
      </w:r>
      <w:r w:rsidRPr="00931FA2">
        <w:rPr>
          <w:color w:val="000000"/>
          <w:sz w:val="28"/>
          <w:szCs w:val="28"/>
          <w:shd w:val="clear" w:color="auto" w:fill="FFFFFF"/>
        </w:rPr>
        <w:t xml:space="preserve">аттестаты выпускники получат на основании </w:t>
      </w:r>
      <w:r>
        <w:rPr>
          <w:color w:val="000000"/>
          <w:sz w:val="28"/>
          <w:szCs w:val="28"/>
          <w:shd w:val="clear" w:color="auto" w:fill="FFFFFF"/>
        </w:rPr>
        <w:t xml:space="preserve">итоговых годовых </w:t>
      </w:r>
      <w:r w:rsidRPr="00931FA2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тмето</w:t>
      </w:r>
      <w:r w:rsidRPr="00931FA2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676F2" w:rsidRDefault="000676F2" w:rsidP="000676F2">
      <w:pPr>
        <w:pStyle w:val="a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 сдачи ЕГЭ только теми учащимися, которые поступают в ВУЗы. Все выпускники                   11 класса не  поступающие в ВУЗы получают аттестаты на основании и</w:t>
      </w:r>
      <w:r w:rsidR="004F2857">
        <w:rPr>
          <w:rFonts w:eastAsia="Times New Roman"/>
          <w:sz w:val="28"/>
          <w:szCs w:val="28"/>
        </w:rPr>
        <w:t>тоговых годовых отметок за 10-11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классы.</w:t>
      </w:r>
    </w:p>
    <w:p w:rsidR="00FA4B73" w:rsidRPr="000676F2" w:rsidRDefault="000676F2" w:rsidP="000676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6F2">
        <w:rPr>
          <w:rFonts w:ascii="Times New Roman" w:eastAsia="Times New Roman" w:hAnsi="Times New Roman" w:cs="Times New Roman"/>
          <w:sz w:val="28"/>
          <w:szCs w:val="28"/>
        </w:rPr>
        <w:t>6. Контроль над исполнением приказа оставляю за собой.</w:t>
      </w:r>
    </w:p>
    <w:p w:rsidR="00FA4B73" w:rsidRPr="00B312B3" w:rsidRDefault="00FA4B73" w:rsidP="00FA4B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82C75" w:rsidRPr="00A5661A" w:rsidRDefault="00082C75" w:rsidP="00082C75">
      <w:pPr>
        <w:spacing w:after="72"/>
        <w:ind w:left="9" w:right="184" w:hanging="10"/>
        <w:rPr>
          <w:rFonts w:ascii="Times New Roman" w:eastAsia="Times New Roman" w:hAnsi="Times New Roman" w:cs="Times New Roman"/>
          <w:sz w:val="26"/>
          <w:szCs w:val="26"/>
        </w:rPr>
      </w:pPr>
    </w:p>
    <w:p w:rsidR="00862849" w:rsidRDefault="00082C75" w:rsidP="00082C75">
      <w:pPr>
        <w:spacing w:after="72"/>
        <w:ind w:left="9" w:right="184" w:hanging="10"/>
        <w:rPr>
          <w:rFonts w:ascii="Times New Roman" w:eastAsia="Times New Roman" w:hAnsi="Times New Roman" w:cs="Times New Roman"/>
          <w:sz w:val="24"/>
          <w:szCs w:val="24"/>
        </w:rPr>
      </w:pPr>
      <w:r w:rsidRPr="004275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862849" w:rsidRDefault="00862849" w:rsidP="00082C75">
      <w:pPr>
        <w:spacing w:after="72"/>
        <w:ind w:left="9" w:right="184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72"/>
        <w:ind w:left="9" w:right="184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082C75" w:rsidRPr="000676F2" w:rsidRDefault="00082C75" w:rsidP="00862849">
      <w:pPr>
        <w:spacing w:after="72"/>
        <w:ind w:left="9" w:right="184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6F2"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</w:t>
      </w:r>
      <w:r w:rsidR="00FA4B73" w:rsidRPr="000676F2">
        <w:rPr>
          <w:rFonts w:ascii="Times New Roman" w:eastAsia="Times New Roman" w:hAnsi="Times New Roman" w:cs="Times New Roman"/>
          <w:sz w:val="28"/>
          <w:szCs w:val="28"/>
        </w:rPr>
        <w:t>/Идрисов А.И.</w:t>
      </w:r>
    </w:p>
    <w:p w:rsidR="00247297" w:rsidRDefault="00247297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849" w:rsidRDefault="00862849" w:rsidP="00082C75">
      <w:pPr>
        <w:spacing w:after="5"/>
        <w:ind w:left="6311" w:right="6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862849" w:rsidSect="000676F2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21411"/>
    <w:multiLevelType w:val="hybridMultilevel"/>
    <w:tmpl w:val="2D906C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27543"/>
    <w:multiLevelType w:val="hybridMultilevel"/>
    <w:tmpl w:val="47EE0476"/>
    <w:lvl w:ilvl="0" w:tplc="702A90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E5669C"/>
    <w:multiLevelType w:val="hybridMultilevel"/>
    <w:tmpl w:val="83C6A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631982"/>
    <w:multiLevelType w:val="hybridMultilevel"/>
    <w:tmpl w:val="FF726FF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D32987"/>
    <w:multiLevelType w:val="hybridMultilevel"/>
    <w:tmpl w:val="B05680F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039DA"/>
    <w:multiLevelType w:val="hybridMultilevel"/>
    <w:tmpl w:val="292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C75"/>
    <w:rsid w:val="00015657"/>
    <w:rsid w:val="000676F2"/>
    <w:rsid w:val="00082C75"/>
    <w:rsid w:val="000F69B9"/>
    <w:rsid w:val="00247297"/>
    <w:rsid w:val="002F1011"/>
    <w:rsid w:val="00436DF9"/>
    <w:rsid w:val="004B71FD"/>
    <w:rsid w:val="004F2857"/>
    <w:rsid w:val="0073122D"/>
    <w:rsid w:val="00796103"/>
    <w:rsid w:val="00862849"/>
    <w:rsid w:val="00A5661A"/>
    <w:rsid w:val="00A760B1"/>
    <w:rsid w:val="00BB0B42"/>
    <w:rsid w:val="00BD5567"/>
    <w:rsid w:val="00D3186F"/>
    <w:rsid w:val="00DA43B1"/>
    <w:rsid w:val="00E265B0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E15C0-7F53-4D04-A019-364C8DF2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B0"/>
  </w:style>
  <w:style w:type="paragraph" w:styleId="1">
    <w:name w:val="heading 1"/>
    <w:next w:val="a"/>
    <w:link w:val="10"/>
    <w:unhideWhenUsed/>
    <w:qFormat/>
    <w:rsid w:val="00082C75"/>
    <w:pPr>
      <w:keepNext/>
      <w:keepLines/>
      <w:spacing w:after="0" w:line="259" w:lineRule="auto"/>
      <w:ind w:left="720"/>
      <w:outlineLvl w:val="0"/>
    </w:pPr>
    <w:rPr>
      <w:rFonts w:ascii="Cambria" w:eastAsia="Cambria" w:hAnsi="Cambria" w:cs="Times New Roman"/>
      <w:color w:val="365F91"/>
      <w:sz w:val="28"/>
      <w:szCs w:val="20"/>
    </w:rPr>
  </w:style>
  <w:style w:type="paragraph" w:styleId="2">
    <w:name w:val="heading 2"/>
    <w:next w:val="a"/>
    <w:link w:val="20"/>
    <w:unhideWhenUsed/>
    <w:qFormat/>
    <w:rsid w:val="00082C75"/>
    <w:pPr>
      <w:keepNext/>
      <w:keepLines/>
      <w:spacing w:after="292" w:line="271" w:lineRule="auto"/>
      <w:ind w:left="10" w:right="4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2C75"/>
    <w:rPr>
      <w:rFonts w:ascii="Cambria" w:eastAsia="Cambria" w:hAnsi="Cambria" w:cs="Times New Roman"/>
      <w:color w:val="365F91"/>
      <w:sz w:val="28"/>
      <w:szCs w:val="20"/>
    </w:rPr>
  </w:style>
  <w:style w:type="character" w:customStyle="1" w:styleId="20">
    <w:name w:val="Заголовок 2 Знак"/>
    <w:basedOn w:val="a0"/>
    <w:link w:val="2"/>
    <w:rsid w:val="00082C75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a3">
    <w:name w:val="List Paragraph"/>
    <w:basedOn w:val="a"/>
    <w:uiPriority w:val="34"/>
    <w:qFormat/>
    <w:rsid w:val="00796103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B7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62849"/>
    <w:rPr>
      <w:color w:val="0000FF"/>
      <w:u w:val="single"/>
    </w:rPr>
  </w:style>
  <w:style w:type="table" w:styleId="a7">
    <w:name w:val="Table Grid"/>
    <w:basedOn w:val="a1"/>
    <w:uiPriority w:val="59"/>
    <w:rsid w:val="0086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676F2"/>
    <w:rPr>
      <w:b/>
      <w:bCs/>
    </w:rPr>
  </w:style>
  <w:style w:type="paragraph" w:styleId="a9">
    <w:name w:val="No Spacing"/>
    <w:uiPriority w:val="1"/>
    <w:qFormat/>
    <w:rsid w:val="000676F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informacionnie_pisma/pismo_064001011820_ot_8_may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instagram.com/?u=http%3A%2F%2Fsrednyaya-obshcheo.dagestanschool.ru%2F&amp;e=ATMrHDqfnIvkPqLEqeeZKOYZXCJMAcxnb_5-si1xCY4ulnjEVqIPgrTafZ7K91q05dZ8-QcY6y0fn1f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keha idrisov</cp:lastModifiedBy>
  <cp:revision>4</cp:revision>
  <dcterms:created xsi:type="dcterms:W3CDTF">2020-05-18T18:03:00Z</dcterms:created>
  <dcterms:modified xsi:type="dcterms:W3CDTF">2020-05-19T06:37:00Z</dcterms:modified>
</cp:coreProperties>
</file>