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ОСНОВНЫЕ ЭКОЛОГИЧЕСКИЕ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ЗАКОНОМЕРНОСТИ.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1 вариант.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Взаимоотношения организмов со средой обитания изучает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морфология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генетика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 - систематика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Г - экология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Все элементы  окружающей среды, влияющие на организмы, называются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А – абиотическими факторами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экологическими факторами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– биотическими факторами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антропогенными факторами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Факторы неорганической природы, влияющие на организмы,-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антропогенные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ограничивающие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абиотические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Воздействия друг на друга организмов одного или разных факторов-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антропогенные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абиотические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ограничивающие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Влияние деятельности человека на живые организмы или среду обитания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ограничивающие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антропогенные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абиотические факторы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Абиотический фактор - это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изменение температуры воздуха по сезонам года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осушение болот человеком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 – вырубка человеком деревьев в лесу</w:t>
      </w:r>
      <w:proofErr w:type="gram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поедание хищником жертвы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К биотическим факторам относится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изменение среды обитания хищников человеком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хищничество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отстрел хищников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отлов хищников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К антропогенным факторам относится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разлив реки во время половодья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поедание хищником жертвы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землетрясение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осушение болот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Биологические ритмы обеспечивают у организмов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поиск пищи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защиту от хищников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приспособленность к периодическим изменениям среды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ориентацию в пространстве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Главным сигналом о наступлении изменений в окружающей среде служит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изменение длины светового дня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изменение температуры воздуха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выпадение осадков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выпадение снега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Фотопериодизм </w:t>
      </w:r>
      <w:proofErr w:type="gramStart"/>
      <w:r w:rsidRPr="00E47246">
        <w:rPr>
          <w:lang w:eastAsia="ru-RU"/>
        </w:rPr>
        <w:t>-э</w:t>
      </w:r>
      <w:proofErr w:type="gramEnd"/>
      <w:r w:rsidRPr="00E47246">
        <w:rPr>
          <w:lang w:eastAsia="ru-RU"/>
        </w:rPr>
        <w:t>то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реакция организмов на изменение температуры воздуха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реакция организмов на пищу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- реакция организмов на продолжительность дня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реакция организмов на хищников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Прямые пищевые связи между организмами, при которых одни организмы поедают другие организмы,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lastRenderedPageBreak/>
        <w:t>А - паразитизм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симбиоз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- конкуренция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хищничество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Взаимоотношения, возникающие между видами со сходными экологическими потребностями,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хищничество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конкуренция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симбиоз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паразитизм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Межвидовые отношения, при которых одни организмы живут за счет других, питаясь кровью, тканями или переваренной пищей хозяев, используя их многократно,-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паразитизм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хищничество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- конкуренция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симбиоз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Тип межвидовых отношений, при котором оба организма получают взаимную пользу,-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хищничество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конкуренция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симбиоз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паразитизм</w:t>
      </w:r>
    </w:p>
    <w:p w:rsidR="00BE0699" w:rsidRDefault="00BE0699" w:rsidP="00E47246">
      <w:pPr>
        <w:pStyle w:val="a3"/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Default="00E47246" w:rsidP="00E47246">
      <w:pPr>
        <w:pStyle w:val="a3"/>
        <w:rPr>
          <w:lang w:eastAsia="ru-RU"/>
        </w:rPr>
      </w:pP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lastRenderedPageBreak/>
        <w:t>ОСНОВНЫЕ ЭКОЛОГИЧЕСКИЕ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ЗАКОНОМЕРНОСТИ.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2 вариант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Биогеоценоз – это совокупность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взаимосвязанных компонентов неживой природы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живых организмов одного вида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живых организмов разных видов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живых организмов и компонентов неживой природы, связанных обменом веществ и превращениями энергии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Биоценоз – это совокупность </w:t>
      </w:r>
      <w:proofErr w:type="gramStart"/>
      <w:r w:rsidRPr="00E47246">
        <w:rPr>
          <w:lang w:eastAsia="ru-RU"/>
        </w:rPr>
        <w:t>взаимосвязанных</w:t>
      </w:r>
      <w:proofErr w:type="gram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организмов одного вида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компонентов живой и неживой природы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– совместно обитающих организмов разных видов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растений разных видов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Производители органических веществ в экосистеме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продуценты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</w:t>
      </w:r>
      <w:proofErr w:type="spellStart"/>
      <w:r w:rsidRPr="00E47246">
        <w:rPr>
          <w:lang w:eastAsia="ru-RU"/>
        </w:rPr>
        <w:t>консументы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В - </w:t>
      </w:r>
      <w:proofErr w:type="spellStart"/>
      <w:r w:rsidRPr="00E47246">
        <w:rPr>
          <w:lang w:eastAsia="ru-RU"/>
        </w:rPr>
        <w:t>редуценты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Г - животные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К продуцентам относят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А - животных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растения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бактерии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грибы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Потребители органических веществ в экосистеме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продуценты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растения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        В - </w:t>
      </w:r>
      <w:proofErr w:type="spellStart"/>
      <w:r w:rsidRPr="00E47246">
        <w:rPr>
          <w:lang w:eastAsia="ru-RU"/>
        </w:rPr>
        <w:t>консументы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        Г - </w:t>
      </w:r>
      <w:proofErr w:type="spellStart"/>
      <w:r w:rsidRPr="00E47246">
        <w:rPr>
          <w:lang w:eastAsia="ru-RU"/>
        </w:rPr>
        <w:t>редуценты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К </w:t>
      </w:r>
      <w:proofErr w:type="spellStart"/>
      <w:r w:rsidRPr="00E47246">
        <w:rPr>
          <w:lang w:eastAsia="ru-RU"/>
        </w:rPr>
        <w:t>консументам</w:t>
      </w:r>
      <w:proofErr w:type="spellEnd"/>
      <w:r w:rsidRPr="00E47246">
        <w:rPr>
          <w:lang w:eastAsia="ru-RU"/>
        </w:rPr>
        <w:t xml:space="preserve"> относят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растения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животных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бактерии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грибы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Разрушители органических веществ в экосистеме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А - </w:t>
      </w:r>
      <w:proofErr w:type="spellStart"/>
      <w:r w:rsidRPr="00E47246">
        <w:rPr>
          <w:lang w:eastAsia="ru-RU"/>
        </w:rPr>
        <w:t>редуценты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</w:t>
      </w:r>
      <w:proofErr w:type="spellStart"/>
      <w:r w:rsidRPr="00E47246">
        <w:rPr>
          <w:lang w:eastAsia="ru-RU"/>
        </w:rPr>
        <w:t>консументы</w:t>
      </w:r>
      <w:proofErr w:type="spellEnd"/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продуценты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растения и животные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К </w:t>
      </w:r>
      <w:proofErr w:type="spellStart"/>
      <w:r w:rsidRPr="00E47246">
        <w:rPr>
          <w:lang w:eastAsia="ru-RU"/>
        </w:rPr>
        <w:t>редуцентам</w:t>
      </w:r>
      <w:proofErr w:type="spellEnd"/>
      <w:r w:rsidRPr="00E47246">
        <w:rPr>
          <w:lang w:eastAsia="ru-RU"/>
        </w:rPr>
        <w:t xml:space="preserve"> относят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растительноядных животных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- хищников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растения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 бактерии и грибы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Ярусное размещение надземных частей растений в лесу – это приспособление к использованию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воды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солнечного света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– углекислого газа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минеральных солей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Определите правильно составленную пищевую цепь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А – семена ели – еж – мышь </w:t>
      </w:r>
      <w:proofErr w:type="gramStart"/>
      <w:r w:rsidRPr="00E47246">
        <w:rPr>
          <w:lang w:eastAsia="ru-RU"/>
        </w:rPr>
        <w:t>-л</w:t>
      </w:r>
      <w:proofErr w:type="gramEnd"/>
      <w:r w:rsidRPr="00E47246">
        <w:rPr>
          <w:lang w:eastAsia="ru-RU"/>
        </w:rPr>
        <w:t>исица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лисица – еж – мышь – семена ели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семена ели – мышь – еж - лисица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мышь – еж – семена ели - лисица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Начальное звено в цепях питания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хищники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бактерии и грибы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- растительноядные животные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- растения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lastRenderedPageBreak/>
        <w:t xml:space="preserve">Уменьшение численности особей, количества биомассы или энергии от первого трофического уровня </w:t>
      </w:r>
      <w:proofErr w:type="gramStart"/>
      <w:r w:rsidRPr="00E47246">
        <w:rPr>
          <w:lang w:eastAsia="ru-RU"/>
        </w:rPr>
        <w:t>к</w:t>
      </w:r>
      <w:proofErr w:type="gramEnd"/>
      <w:r w:rsidRPr="00E47246">
        <w:rPr>
          <w:lang w:eastAsia="ru-RU"/>
        </w:rPr>
        <w:t xml:space="preserve"> последующим называют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цепью питания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правилом экологической пирамиды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В</w:t>
      </w:r>
      <w:proofErr w:type="gramEnd"/>
      <w:r w:rsidRPr="00E47246">
        <w:rPr>
          <w:lang w:eastAsia="ru-RU"/>
        </w:rPr>
        <w:t xml:space="preserve"> – пищевой сетью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круговоротом веществ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proofErr w:type="spellStart"/>
      <w:r w:rsidRPr="00E47246">
        <w:rPr>
          <w:lang w:eastAsia="ru-RU"/>
        </w:rPr>
        <w:t>Саморегуляция</w:t>
      </w:r>
      <w:proofErr w:type="spellEnd"/>
      <w:r w:rsidRPr="00E47246">
        <w:rPr>
          <w:lang w:eastAsia="ru-RU"/>
        </w:rPr>
        <w:t xml:space="preserve"> в биогеоценозе проявляется в том, что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-  виды усиленно размножаются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численность особей изменяется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ни один вид полностью не уничтожается другим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особи одного вида уничтожают особей других видов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Основная причина саморазвития сообществ -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изменения погоды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влияние организмов на среду обитания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изменение освещенности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изменение температуры воздуха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proofErr w:type="spellStart"/>
      <w:r w:rsidRPr="00E47246">
        <w:rPr>
          <w:lang w:eastAsia="ru-RU"/>
        </w:rPr>
        <w:t>Агроценозы</w:t>
      </w:r>
      <w:proofErr w:type="spellEnd"/>
      <w:r w:rsidRPr="00E47246">
        <w:rPr>
          <w:lang w:eastAsia="ru-RU"/>
        </w:rPr>
        <w:t xml:space="preserve"> в отличие от биогеоценозов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существуют без вмешательства человека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более устойчивы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        В – </w:t>
      </w:r>
      <w:proofErr w:type="gramStart"/>
      <w:r w:rsidRPr="00E47246">
        <w:rPr>
          <w:lang w:eastAsia="ru-RU"/>
        </w:rPr>
        <w:t>созданы</w:t>
      </w:r>
      <w:proofErr w:type="gramEnd"/>
      <w:r w:rsidRPr="00E47246">
        <w:rPr>
          <w:lang w:eastAsia="ru-RU"/>
        </w:rPr>
        <w:t xml:space="preserve"> человеком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имеют замкнутый кругооборот веществ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 xml:space="preserve">В </w:t>
      </w:r>
      <w:proofErr w:type="spellStart"/>
      <w:r w:rsidRPr="00E47246">
        <w:rPr>
          <w:lang w:eastAsia="ru-RU"/>
        </w:rPr>
        <w:t>агроценозах</w:t>
      </w:r>
      <w:proofErr w:type="spellEnd"/>
      <w:r w:rsidRPr="00E47246">
        <w:rPr>
          <w:lang w:eastAsia="ru-RU"/>
        </w:rPr>
        <w:t xml:space="preserve"> в отличие от биогеоценозов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А – пищевые цепи короткие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</w:t>
      </w:r>
      <w:proofErr w:type="gramStart"/>
      <w:r w:rsidRPr="00E47246">
        <w:rPr>
          <w:lang w:eastAsia="ru-RU"/>
        </w:rPr>
        <w:t>Б</w:t>
      </w:r>
      <w:proofErr w:type="gramEnd"/>
      <w:r w:rsidRPr="00E47246">
        <w:rPr>
          <w:lang w:eastAsia="ru-RU"/>
        </w:rPr>
        <w:t xml:space="preserve"> – кругооборот веществ замкнутый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В – нет производителей</w:t>
      </w:r>
    </w:p>
    <w:p w:rsidR="00E47246" w:rsidRPr="00E47246" w:rsidRDefault="00E47246" w:rsidP="00E47246">
      <w:pPr>
        <w:pStyle w:val="a3"/>
        <w:rPr>
          <w:rFonts w:ascii="Arial" w:hAnsi="Arial" w:cs="Arial"/>
          <w:lang w:eastAsia="ru-RU"/>
        </w:rPr>
      </w:pPr>
      <w:r w:rsidRPr="00E47246">
        <w:rPr>
          <w:lang w:eastAsia="ru-RU"/>
        </w:rPr>
        <w:t>        Г – нет потребителей</w:t>
      </w:r>
    </w:p>
    <w:p w:rsidR="00E47246" w:rsidRDefault="00E47246" w:rsidP="00E47246">
      <w:pPr>
        <w:pStyle w:val="a3"/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Style w:val="c7"/>
          <w:b/>
          <w:bCs/>
          <w:color w:val="000000"/>
          <w:sz w:val="28"/>
          <w:szCs w:val="28"/>
        </w:rPr>
      </w:pPr>
    </w:p>
    <w:p w:rsidR="00E47246" w:rsidRDefault="00E47246" w:rsidP="00E47246">
      <w:pPr>
        <w:pStyle w:val="a3"/>
        <w:rPr>
          <w:rFonts w:ascii="Arial" w:hAnsi="Arial" w:cs="Arial"/>
        </w:rPr>
      </w:pP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>Т</w:t>
      </w:r>
      <w:r>
        <w:rPr>
          <w:rStyle w:val="c7"/>
          <w:b/>
          <w:bCs/>
          <w:color w:val="000000"/>
          <w:sz w:val="28"/>
          <w:szCs w:val="28"/>
        </w:rPr>
        <w:t>ест «Эволюционное учение»</w:t>
      </w:r>
      <w:r>
        <w:rPr>
          <w:rStyle w:val="c3"/>
          <w:b/>
          <w:bCs/>
          <w:color w:val="000000"/>
          <w:sz w:val="28"/>
          <w:szCs w:val="28"/>
        </w:rPr>
        <w:t xml:space="preserve"> 9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кл</w:t>
      </w:r>
      <w:proofErr w:type="spellEnd"/>
      <w:r>
        <w:rPr>
          <w:rStyle w:val="c7"/>
          <w:b/>
          <w:bCs/>
          <w:color w:val="000000"/>
          <w:sz w:val="28"/>
          <w:szCs w:val="28"/>
        </w:rPr>
        <w:t> 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01</w:t>
      </w:r>
      <w:r>
        <w:rPr>
          <w:rStyle w:val="c0"/>
          <w:color w:val="000000"/>
        </w:rPr>
        <w:t>.Эволюцией называется: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 а) индивидуальное развитие организмов б) изменение особей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  в) историческое необратимое развитие органического мира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 г) изменения в жизни растений и  животных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02</w:t>
      </w:r>
      <w:r>
        <w:rPr>
          <w:rStyle w:val="c0"/>
          <w:color w:val="000000"/>
        </w:rPr>
        <w:t>.Первое эволюционное учение создал: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    а) К. Линней    б) Ж. Б. Ламарк     в) Ж. Л. </w:t>
      </w:r>
      <w:proofErr w:type="spellStart"/>
      <w:r>
        <w:rPr>
          <w:rStyle w:val="c0"/>
          <w:color w:val="000000"/>
        </w:rPr>
        <w:t>Бюффон</w:t>
      </w:r>
      <w:proofErr w:type="gramStart"/>
      <w:r>
        <w:rPr>
          <w:rStyle w:val="c0"/>
          <w:color w:val="000000"/>
        </w:rPr>
        <w:t>.Э</w:t>
      </w:r>
      <w:proofErr w:type="spellEnd"/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 г) Ж. Э. </w:t>
      </w:r>
      <w:proofErr w:type="spellStart"/>
      <w:r>
        <w:rPr>
          <w:rStyle w:val="c0"/>
          <w:color w:val="000000"/>
        </w:rPr>
        <w:t>Сент-Илер</w:t>
      </w:r>
      <w:proofErr w:type="spellEnd"/>
      <w:r>
        <w:rPr>
          <w:rStyle w:val="c0"/>
          <w:color w:val="000000"/>
        </w:rPr>
        <w:t xml:space="preserve">        д) Ж. Кювье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04 </w:t>
      </w:r>
      <w:r>
        <w:rPr>
          <w:rStyle w:val="c0"/>
          <w:color w:val="000000"/>
        </w:rPr>
        <w:t>,</w:t>
      </w:r>
      <w:r>
        <w:rPr>
          <w:rStyle w:val="c0"/>
          <w:color w:val="000000"/>
          <w:u w:val="single"/>
        </w:rPr>
        <w:t> </w:t>
      </w:r>
      <w:r>
        <w:rPr>
          <w:rStyle w:val="c0"/>
          <w:color w:val="000000"/>
        </w:rPr>
        <w:t>Главной движущей силой эволюции является: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 а) изменчивость б) наследственность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 в) борьба за существование  г) естественный отбор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05</w:t>
      </w:r>
      <w:r>
        <w:rPr>
          <w:rStyle w:val="c0"/>
          <w:color w:val="000000"/>
        </w:rPr>
        <w:t>. Борьба за существование - это: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 а) конкуренция между организмами за условия среды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   б) уничтожение особей одного вида особями другого вида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в) симбиотические взаимоотношения одних видов с другими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 расселение вида на новую территорию                                          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06.</w:t>
      </w:r>
      <w:r>
        <w:rPr>
          <w:rStyle w:val="c0"/>
          <w:color w:val="000000"/>
        </w:rPr>
        <w:t>Половой отбор - это: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 а) естественный отбор, происходящий между особями одного пола в период размножения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   б) естественный отбор, обусловленный </w:t>
      </w:r>
      <w:proofErr w:type="gramStart"/>
      <w:r>
        <w:rPr>
          <w:rStyle w:val="c0"/>
          <w:color w:val="000000"/>
        </w:rPr>
        <w:t>:к</w:t>
      </w:r>
      <w:proofErr w:type="gramEnd"/>
      <w:r>
        <w:rPr>
          <w:rStyle w:val="c0"/>
          <w:color w:val="000000"/>
        </w:rPr>
        <w:t>онкуренцией особей разного пола одного вида за пищу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  в) форма искусственного отбора, направленная на уничтожение особей мужского пола (например, у кур, уток) 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07 </w:t>
      </w:r>
      <w:r>
        <w:rPr>
          <w:rStyle w:val="c0"/>
          <w:color w:val="000000"/>
        </w:rPr>
        <w:t>.Основными результатами эволюции по Ч. Дарвину являются:   а) совершенствование приспособленности организмов к условиям обитания    б) многообразие видов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  в) одновременное существование форм, различающихся по уровню организации г) </w:t>
      </w:r>
      <w:proofErr w:type="spellStart"/>
      <w:r>
        <w:rPr>
          <w:rStyle w:val="c0"/>
          <w:color w:val="000000"/>
        </w:rPr>
        <w:t>а+б</w:t>
      </w:r>
      <w:proofErr w:type="spellEnd"/>
      <w:r>
        <w:rPr>
          <w:rStyle w:val="c0"/>
          <w:color w:val="000000"/>
        </w:rPr>
        <w:t>    д)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>а + б + 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11.</w:t>
      </w:r>
      <w:r>
        <w:rPr>
          <w:rStyle w:val="c0"/>
          <w:color w:val="000000"/>
        </w:rPr>
        <w:t> к внутривидовым дифференцировкам и полиморфизму ведет естественный отбор: а) движущий б) стабилизирующий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 </w:t>
      </w:r>
      <w:proofErr w:type="spellStart"/>
      <w:r>
        <w:rPr>
          <w:rStyle w:val="c0"/>
          <w:color w:val="000000"/>
        </w:rPr>
        <w:t>дизруптивный</w:t>
      </w:r>
      <w:proofErr w:type="spellEnd"/>
      <w:r>
        <w:rPr>
          <w:rStyle w:val="c0"/>
          <w:color w:val="000000"/>
        </w:rPr>
        <w:t xml:space="preserve"> г) ни одна из приведенных форм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12.</w:t>
      </w:r>
      <w:r>
        <w:rPr>
          <w:rStyle w:val="c0"/>
          <w:color w:val="000000"/>
        </w:rPr>
        <w:t> Не являются примерами действия естественного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отбора: а) родословная испанского дога.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б) </w:t>
      </w:r>
      <w:proofErr w:type="gramStart"/>
      <w:r>
        <w:rPr>
          <w:rStyle w:val="c0"/>
          <w:color w:val="000000"/>
        </w:rPr>
        <w:t>индустриальный</w:t>
      </w:r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меланизм</w:t>
      </w:r>
      <w:proofErr w:type="spellEnd"/>
      <w:r>
        <w:rPr>
          <w:rStyle w:val="c0"/>
          <w:color w:val="000000"/>
        </w:rPr>
        <w:t xml:space="preserve"> насекомых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 устойчивость бактерий к антибиотикам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резистентность комнатных мух к ядохимикатам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13</w:t>
      </w:r>
      <w:r>
        <w:rPr>
          <w:rStyle w:val="c0"/>
          <w:b/>
          <w:bCs/>
          <w:color w:val="000000"/>
          <w:u w:val="single"/>
        </w:rPr>
        <w:t> </w:t>
      </w:r>
      <w:r>
        <w:rPr>
          <w:rStyle w:val="c0"/>
          <w:color w:val="000000"/>
        </w:rPr>
        <w:t>Приспособительный характер эволюции заключается в том, что: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организмы приспосабливаются под влиянием внешних условий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организмы побеждают в борьбе за существование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организмы подвергаются естественному отбору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организмы изменяются вслед за изменением условий среды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14.</w:t>
      </w:r>
      <w:r>
        <w:rPr>
          <w:rStyle w:val="c0"/>
          <w:color w:val="000000"/>
        </w:rPr>
        <w:t> Мимикрия представляет собой: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сходство беззащитного и съедобного вида с одним или несколькими  неродственными видами, хорошо защищенными и обладающими предостерегающей окраской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сходство в форме и окраске особей двух родственных видов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наличие у особей вида специальных средств защиты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15</w:t>
      </w:r>
      <w:r>
        <w:rPr>
          <w:rStyle w:val="c0"/>
          <w:color w:val="000000"/>
        </w:rPr>
        <w:t>. Происходит ли эволюция хищных животных, которые живут в настоящее время? а) происходит эволюция всех видов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происходит только эволюция видов, ведущих древесный образ жизни а) происходит только эволюция видов мелких животных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ни один вид не эволюционирует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17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>з перечисленных ниже объектов не способны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эволюционировать: а) мыши в городе   б) популяция божьей коровки    в) бактерии, обитающие в желудке жвачных животных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 г) стадо овец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 18.</w:t>
      </w:r>
      <w:r>
        <w:rPr>
          <w:rStyle w:val="c0"/>
          <w:color w:val="000000"/>
        </w:rPr>
        <w:t>При применении химических мер борьбы с вредными насекомыми приходится время от времени менять яды потому, что: а) увеличивается количество насекомых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возникают расы насекомых невосприимчивых к яду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насекомые вырабатывают вещества, которые нейтрализуют яды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19.</w:t>
      </w:r>
      <w:r>
        <w:rPr>
          <w:rStyle w:val="c0"/>
          <w:color w:val="000000"/>
          <w:u w:val="single"/>
        </w:rPr>
        <w:t> </w:t>
      </w:r>
      <w:r>
        <w:rPr>
          <w:rStyle w:val="c0"/>
          <w:color w:val="000000"/>
        </w:rPr>
        <w:t>Ученые пришли к выводу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что темноокрашенные бабочки встречаются в загрязненных районах чаще, чем бабочки со светлой окраской, потому что:  а) в промышленных районах темноокрашенные бабочки откладывают больше яиц, чем светлоокрашенные б) темноокрашенные бабочки более устойчивы к загрязнению  в) вследствие </w:t>
      </w:r>
      <w:r>
        <w:rPr>
          <w:rStyle w:val="c0"/>
          <w:color w:val="000000"/>
        </w:rPr>
        <w:lastRenderedPageBreak/>
        <w:t>загрязнения некоторые бабочки становятся темнее других и в загрязненных районах темноокрашенные бабочки менее заметны для хищников и подвергаются меньшему истреблению.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20.</w:t>
      </w:r>
      <w:r>
        <w:rPr>
          <w:rStyle w:val="c0"/>
          <w:color w:val="000000"/>
          <w:u w:val="single"/>
        </w:rPr>
        <w:t> </w:t>
      </w:r>
      <w:r>
        <w:rPr>
          <w:rStyle w:val="c0"/>
          <w:color w:val="000000"/>
        </w:rPr>
        <w:t xml:space="preserve">Еще сравнительно недавно применение небольших доз яда </w:t>
      </w:r>
      <w:proofErr w:type="spellStart"/>
      <w:r>
        <w:rPr>
          <w:rStyle w:val="c0"/>
          <w:color w:val="000000"/>
        </w:rPr>
        <w:t>варфарина</w:t>
      </w:r>
      <w:proofErr w:type="spellEnd"/>
      <w:r>
        <w:rPr>
          <w:rStyle w:val="c0"/>
          <w:color w:val="000000"/>
        </w:rPr>
        <w:t xml:space="preserve"> приводило через несколько дней к гибели всей обработанной популяции крыс. В настоящее время крысы пожирают </w:t>
      </w:r>
      <w:proofErr w:type="spellStart"/>
      <w:r>
        <w:rPr>
          <w:rStyle w:val="c0"/>
          <w:color w:val="000000"/>
        </w:rPr>
        <w:t>варфарин</w:t>
      </w:r>
      <w:proofErr w:type="spellEnd"/>
      <w:r>
        <w:rPr>
          <w:rStyle w:val="c0"/>
          <w:color w:val="000000"/>
        </w:rPr>
        <w:t xml:space="preserve"> без всякого вреда для себя. Это можно объяснить: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а) утратой </w:t>
      </w:r>
      <w:proofErr w:type="spellStart"/>
      <w:r>
        <w:rPr>
          <w:rStyle w:val="c0"/>
          <w:color w:val="000000"/>
        </w:rPr>
        <w:t>варфарином</w:t>
      </w:r>
      <w:proofErr w:type="spellEnd"/>
      <w:r>
        <w:rPr>
          <w:rStyle w:val="c0"/>
          <w:color w:val="000000"/>
        </w:rPr>
        <w:t xml:space="preserve"> ядовитых свойств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б) привыканием крыс к </w:t>
      </w:r>
      <w:proofErr w:type="spellStart"/>
      <w:r>
        <w:rPr>
          <w:rStyle w:val="c0"/>
          <w:color w:val="000000"/>
        </w:rPr>
        <w:t>варфарину</w:t>
      </w:r>
      <w:proofErr w:type="spell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в) возникновением в эволюции крыс невосприимчивости к </w:t>
      </w:r>
      <w:proofErr w:type="spellStart"/>
      <w:r>
        <w:rPr>
          <w:rStyle w:val="c0"/>
          <w:color w:val="000000"/>
        </w:rPr>
        <w:t>варфарину</w:t>
      </w:r>
      <w:proofErr w:type="spell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г) наличием в пищеварительном тракте крыс бактерий, которые поглощают </w:t>
      </w:r>
      <w:proofErr w:type="spellStart"/>
      <w:r>
        <w:rPr>
          <w:rStyle w:val="c0"/>
          <w:color w:val="000000"/>
        </w:rPr>
        <w:t>варфарин</w:t>
      </w:r>
      <w:proofErr w:type="spell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21</w:t>
      </w:r>
      <w:r>
        <w:rPr>
          <w:rStyle w:val="c0"/>
          <w:color w:val="000000"/>
        </w:rPr>
        <w:t xml:space="preserve">.Когда-то на гавайских островах существовало более 20 видов цветочниц и большое число подвидов этих птиц, которые питались нектаром и пыльцой разных растений, происходящих от одного </w:t>
      </w:r>
      <w:proofErr w:type="spellStart"/>
      <w:r>
        <w:rPr>
          <w:rStyle w:val="c0"/>
          <w:color w:val="000000"/>
        </w:rPr>
        <w:t>родоначального</w:t>
      </w:r>
      <w:proofErr w:type="spellEnd"/>
      <w:r>
        <w:rPr>
          <w:rStyle w:val="c0"/>
          <w:color w:val="000000"/>
        </w:rPr>
        <w:t> предка. Эти виды образовались следующим образом. а) географическим б) экологическим в) на основе отдаленной гибридизации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г) на основе полиплоидии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22.</w:t>
      </w:r>
      <w:r>
        <w:rPr>
          <w:rStyle w:val="c0"/>
          <w:color w:val="000000"/>
        </w:rPr>
        <w:t xml:space="preserve">Биологический прогресс той или иной группой </w:t>
      </w:r>
      <w:proofErr w:type="spellStart"/>
      <w:r>
        <w:rPr>
          <w:rStyle w:val="c0"/>
          <w:color w:val="000000"/>
        </w:rPr>
        <w:t>орга</w:t>
      </w:r>
      <w:proofErr w:type="spellEnd"/>
      <w:r>
        <w:rPr>
          <w:rStyle w:val="c0"/>
          <w:color w:val="000000"/>
        </w:rPr>
        <w:t>-</w:t>
      </w:r>
    </w:p>
    <w:p w:rsidR="00E47246" w:rsidRDefault="00E47246" w:rsidP="00E47246">
      <w:pPr>
        <w:pStyle w:val="a3"/>
        <w:rPr>
          <w:rFonts w:ascii="Arial" w:hAnsi="Arial" w:cs="Arial"/>
        </w:rPr>
      </w:pPr>
      <w:proofErr w:type="spellStart"/>
      <w:r>
        <w:rPr>
          <w:rStyle w:val="c0"/>
          <w:color w:val="000000"/>
        </w:rPr>
        <w:t>низмов</w:t>
      </w:r>
      <w:proofErr w:type="spellEnd"/>
      <w:r>
        <w:rPr>
          <w:rStyle w:val="c0"/>
          <w:color w:val="000000"/>
        </w:rPr>
        <w:t xml:space="preserve"> достигается путями:   а) ароморфоз        б) идиоадаптация  в) общая дегенерация              г) а + б     д) а + б + </w:t>
      </w:r>
      <w:proofErr w:type="gramStart"/>
      <w:r>
        <w:rPr>
          <w:rStyle w:val="c0"/>
          <w:color w:val="000000"/>
        </w:rPr>
        <w:t>в</w:t>
      </w:r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23</w:t>
      </w:r>
      <w:r>
        <w:rPr>
          <w:rStyle w:val="c0"/>
          <w:color w:val="000000"/>
        </w:rPr>
        <w:t xml:space="preserve">.Ароморфоз представляет собой путь эволюционных преобразований большой группы видов организмов, при </w:t>
      </w:r>
      <w:proofErr w:type="gramStart"/>
      <w:r>
        <w:rPr>
          <w:rStyle w:val="c0"/>
          <w:color w:val="000000"/>
        </w:rPr>
        <w:t>котором</w:t>
      </w:r>
      <w:proofErr w:type="gramEnd"/>
      <w:r>
        <w:rPr>
          <w:rStyle w:val="c0"/>
          <w:color w:val="000000"/>
        </w:rPr>
        <w:t>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в группе развиваются принципиально новые признаки, позволяющие ей перейти в новую адаптивную зону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 в группе появляются частные приспособительные признаки к определенным условиям среды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в группе наблюдается снижение уровня организации и упрощение в строении особей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а + б     д) а + в      е) а + б + 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24.</w:t>
      </w:r>
      <w:r>
        <w:rPr>
          <w:rStyle w:val="c0"/>
          <w:color w:val="000000"/>
        </w:rPr>
        <w:t xml:space="preserve"> Вид, который находится в состоянии </w:t>
      </w:r>
      <w:proofErr w:type="gramStart"/>
      <w:r>
        <w:rPr>
          <w:rStyle w:val="c0"/>
          <w:color w:val="000000"/>
        </w:rPr>
        <w:t>биологического</w:t>
      </w:r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прогресса, характеризуется: а) повышением уровня организации б) снижением уровня организации в) расширением ареала, увеличением численности, распадением вида на подвиды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снижением численности и сокращением ареала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25</w:t>
      </w:r>
      <w:r>
        <w:rPr>
          <w:rStyle w:val="c0"/>
          <w:color w:val="000000"/>
        </w:rPr>
        <w:t>.В состоянии биологического прогресса находите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вид: а) зубр  б) гинкго   в) черный журавль  г) домовый воробей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26.</w:t>
      </w:r>
      <w:r>
        <w:rPr>
          <w:rStyle w:val="c0"/>
          <w:color w:val="000000"/>
        </w:rPr>
        <w:t>Какие из перечисленных ниже видов организмов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находятся в состоянии биологического регресса?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а) злодея </w:t>
      </w:r>
      <w:proofErr w:type="gramStart"/>
      <w:r>
        <w:rPr>
          <w:rStyle w:val="c0"/>
          <w:color w:val="000000"/>
        </w:rPr>
        <w:t>канадская</w:t>
      </w:r>
      <w:proofErr w:type="gramEnd"/>
      <w:r>
        <w:rPr>
          <w:rStyle w:val="c0"/>
          <w:color w:val="000000"/>
        </w:rPr>
        <w:t xml:space="preserve">    б) </w:t>
      </w:r>
      <w:proofErr w:type="spellStart"/>
      <w:r>
        <w:rPr>
          <w:rStyle w:val="c0"/>
          <w:color w:val="000000"/>
        </w:rPr>
        <w:t>колорадскийжук</w:t>
      </w:r>
      <w:proofErr w:type="spell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уссурийский тигр     г) крыса серая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27.</w:t>
      </w:r>
      <w:r>
        <w:rPr>
          <w:rStyle w:val="c0"/>
          <w:color w:val="000000"/>
        </w:rPr>
        <w:t>Ароморфозом является из перечисленных ниже эволюционных событий:      а) возникновение класса птиц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 появление большого количества семейств  ряда хищных млекопитающих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возникновение паразитических форм сред плоских червей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28</w:t>
      </w:r>
      <w:r>
        <w:rPr>
          <w:rStyle w:val="c0"/>
          <w:color w:val="000000"/>
        </w:rPr>
        <w:t xml:space="preserve">.Путь эволюции, при </w:t>
      </w:r>
      <w:proofErr w:type="gramStart"/>
      <w:r>
        <w:rPr>
          <w:rStyle w:val="c0"/>
          <w:color w:val="000000"/>
        </w:rPr>
        <w:t>:к</w:t>
      </w:r>
      <w:proofErr w:type="gramEnd"/>
      <w:r>
        <w:rPr>
          <w:rStyle w:val="c0"/>
          <w:color w:val="000000"/>
        </w:rPr>
        <w:t>отором возникает сходство между организмами различных систематически групп, обитающих в сходных условиях, называется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а) градация б) дивергенция   в</w:t>
      </w:r>
      <w:proofErr w:type="gramStart"/>
      <w:r>
        <w:rPr>
          <w:rStyle w:val="c0"/>
          <w:color w:val="000000"/>
        </w:rPr>
        <w:t>)к</w:t>
      </w:r>
      <w:proofErr w:type="gramEnd"/>
      <w:r>
        <w:rPr>
          <w:rStyle w:val="c0"/>
          <w:color w:val="000000"/>
        </w:rPr>
        <w:t>онвергенция   г) параллелизм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29.</w:t>
      </w:r>
      <w:r>
        <w:rPr>
          <w:rStyle w:val="c0"/>
          <w:color w:val="000000"/>
        </w:rPr>
        <w:t>Внешнее сходство путем конвергенции приобрели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виды: а) щука, лосось  б) медведь бурый, медведь белый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 xml:space="preserve">в) дельфин, акула г) за </w:t>
      </w:r>
      <w:proofErr w:type="spellStart"/>
      <w:r>
        <w:rPr>
          <w:rStyle w:val="c0"/>
          <w:color w:val="000000"/>
        </w:rPr>
        <w:t>яц</w:t>
      </w:r>
      <w:proofErr w:type="spellEnd"/>
      <w:r>
        <w:rPr>
          <w:rStyle w:val="c0"/>
          <w:color w:val="000000"/>
        </w:rPr>
        <w:t>-русак, заяц-беляк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30.</w:t>
      </w:r>
      <w:r>
        <w:rPr>
          <w:rStyle w:val="c0"/>
          <w:color w:val="000000"/>
        </w:rPr>
        <w:t>Гомологичными называются: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органы разных видов, которые имеют сходное строение, одинаковое положение в организме и общее происхождение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органы, которые имеют сходное строение и выполняют одинаковые функции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органы, которые имеют непохожее строение, но выполняют одинаковые функции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31.</w:t>
      </w:r>
      <w:r>
        <w:rPr>
          <w:rStyle w:val="c0"/>
          <w:color w:val="000000"/>
        </w:rPr>
        <w:t> К гомологичным органам относятся: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ласты кита, лапы крота, крылья птиц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крылья бабочки, крылья птиц и летучих мышей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колючки кактуса, шипы у розы и гледичии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жабры рака и окуня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32</w:t>
      </w:r>
      <w:r>
        <w:rPr>
          <w:rStyle w:val="c0"/>
          <w:color w:val="000000"/>
        </w:rPr>
        <w:t xml:space="preserve"> .Какие из перечисленных ниже органов относятся </w:t>
      </w:r>
      <w:proofErr w:type="gramStart"/>
      <w:r>
        <w:rPr>
          <w:rStyle w:val="c0"/>
          <w:color w:val="000000"/>
        </w:rPr>
        <w:t>к</w:t>
      </w:r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аналогичным?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а) крылья птиц, летучих мышей, насекомых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 роющие конечности крота, медведки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колючки барбариса и боярышника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г) крыло птицы, конечность млекопитающего, ласты тюленя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  д) а + б         е) а + б + в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b/>
          <w:bCs/>
          <w:color w:val="000000"/>
        </w:rPr>
        <w:t>33.</w:t>
      </w:r>
      <w:r>
        <w:rPr>
          <w:rStyle w:val="c0"/>
          <w:color w:val="000000"/>
        </w:rPr>
        <w:t xml:space="preserve"> Позвоночные животные обнаруживают </w:t>
      </w:r>
      <w:proofErr w:type="gramStart"/>
      <w:r>
        <w:rPr>
          <w:rStyle w:val="c0"/>
          <w:color w:val="000000"/>
        </w:rPr>
        <w:t>наибольшее</w:t>
      </w:r>
      <w:proofErr w:type="gramEnd"/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сходство между собой на следующих этапах: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lastRenderedPageBreak/>
        <w:t>а) на ранних этапах развития зародышей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б) на поздних этапах развития зародышей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в) В постэмбриональный период</w:t>
      </w:r>
    </w:p>
    <w:p w:rsidR="00E47246" w:rsidRDefault="00E47246" w:rsidP="00E47246">
      <w:pPr>
        <w:pStyle w:val="a3"/>
        <w:rPr>
          <w:rFonts w:ascii="Arial" w:hAnsi="Arial" w:cs="Arial"/>
        </w:rPr>
      </w:pPr>
      <w:r>
        <w:rPr>
          <w:rStyle w:val="c0"/>
          <w:color w:val="000000"/>
        </w:rPr>
        <w:t>г') на этапе взрослых форм, когда организмы приступают к размножению</w:t>
      </w:r>
    </w:p>
    <w:p w:rsidR="00E47246" w:rsidRDefault="00E47246"/>
    <w:sectPr w:rsidR="00E47246" w:rsidSect="00E47246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24B"/>
    <w:multiLevelType w:val="multilevel"/>
    <w:tmpl w:val="F2A067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605F6"/>
    <w:multiLevelType w:val="multilevel"/>
    <w:tmpl w:val="A9C0A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11DE"/>
    <w:multiLevelType w:val="multilevel"/>
    <w:tmpl w:val="2C4E09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01C1A"/>
    <w:multiLevelType w:val="multilevel"/>
    <w:tmpl w:val="B608D9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45B5D"/>
    <w:multiLevelType w:val="multilevel"/>
    <w:tmpl w:val="995E13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67529"/>
    <w:multiLevelType w:val="multilevel"/>
    <w:tmpl w:val="D75A46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D19FA"/>
    <w:multiLevelType w:val="multilevel"/>
    <w:tmpl w:val="8AF432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02DFB"/>
    <w:multiLevelType w:val="multilevel"/>
    <w:tmpl w:val="89BC8D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10AB0"/>
    <w:multiLevelType w:val="multilevel"/>
    <w:tmpl w:val="80E8D4F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60CB3"/>
    <w:multiLevelType w:val="multilevel"/>
    <w:tmpl w:val="D716F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85FCC"/>
    <w:multiLevelType w:val="multilevel"/>
    <w:tmpl w:val="DB922C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44995"/>
    <w:multiLevelType w:val="multilevel"/>
    <w:tmpl w:val="14DE0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0198E"/>
    <w:multiLevelType w:val="multilevel"/>
    <w:tmpl w:val="3EDC0F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92113"/>
    <w:multiLevelType w:val="multilevel"/>
    <w:tmpl w:val="3896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496001"/>
    <w:multiLevelType w:val="multilevel"/>
    <w:tmpl w:val="952E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D0DE4"/>
    <w:multiLevelType w:val="multilevel"/>
    <w:tmpl w:val="527857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DB6889"/>
    <w:multiLevelType w:val="multilevel"/>
    <w:tmpl w:val="3F9482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10900"/>
    <w:multiLevelType w:val="multilevel"/>
    <w:tmpl w:val="0EAE7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A255E"/>
    <w:multiLevelType w:val="multilevel"/>
    <w:tmpl w:val="87FC66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94E75"/>
    <w:multiLevelType w:val="multilevel"/>
    <w:tmpl w:val="28D49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94995"/>
    <w:multiLevelType w:val="multilevel"/>
    <w:tmpl w:val="5E568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57DF6"/>
    <w:multiLevelType w:val="multilevel"/>
    <w:tmpl w:val="32CE7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73E40"/>
    <w:multiLevelType w:val="multilevel"/>
    <w:tmpl w:val="9D0C50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3D7BD9"/>
    <w:multiLevelType w:val="multilevel"/>
    <w:tmpl w:val="13562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851303"/>
    <w:multiLevelType w:val="multilevel"/>
    <w:tmpl w:val="0CFEC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62ED7"/>
    <w:multiLevelType w:val="multilevel"/>
    <w:tmpl w:val="4B72E3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D4010"/>
    <w:multiLevelType w:val="multilevel"/>
    <w:tmpl w:val="DB1407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E3172"/>
    <w:multiLevelType w:val="multilevel"/>
    <w:tmpl w:val="2CAE56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A4F9E"/>
    <w:multiLevelType w:val="multilevel"/>
    <w:tmpl w:val="4FC24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415CB5"/>
    <w:multiLevelType w:val="multilevel"/>
    <w:tmpl w:val="A0AED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B62C5"/>
    <w:multiLevelType w:val="multilevel"/>
    <w:tmpl w:val="EC342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28"/>
  </w:num>
  <w:num w:numId="7">
    <w:abstractNumId w:val="27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3"/>
  </w:num>
  <w:num w:numId="13">
    <w:abstractNumId w:val="4"/>
  </w:num>
  <w:num w:numId="14">
    <w:abstractNumId w:val="18"/>
  </w:num>
  <w:num w:numId="15">
    <w:abstractNumId w:val="6"/>
  </w:num>
  <w:num w:numId="16">
    <w:abstractNumId w:val="13"/>
  </w:num>
  <w:num w:numId="17">
    <w:abstractNumId w:val="1"/>
  </w:num>
  <w:num w:numId="18">
    <w:abstractNumId w:val="21"/>
  </w:num>
  <w:num w:numId="19">
    <w:abstractNumId w:val="29"/>
  </w:num>
  <w:num w:numId="20">
    <w:abstractNumId w:val="10"/>
  </w:num>
  <w:num w:numId="21">
    <w:abstractNumId w:val="23"/>
  </w:num>
  <w:num w:numId="22">
    <w:abstractNumId w:val="20"/>
  </w:num>
  <w:num w:numId="23">
    <w:abstractNumId w:val="30"/>
  </w:num>
  <w:num w:numId="24">
    <w:abstractNumId w:val="5"/>
  </w:num>
  <w:num w:numId="25">
    <w:abstractNumId w:val="2"/>
  </w:num>
  <w:num w:numId="26">
    <w:abstractNumId w:val="15"/>
  </w:num>
  <w:num w:numId="27">
    <w:abstractNumId w:val="0"/>
  </w:num>
  <w:num w:numId="28">
    <w:abstractNumId w:val="25"/>
  </w:num>
  <w:num w:numId="29">
    <w:abstractNumId w:val="16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46"/>
    <w:rsid w:val="00BE0699"/>
    <w:rsid w:val="00E4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7246"/>
  </w:style>
  <w:style w:type="character" w:customStyle="1" w:styleId="c3">
    <w:name w:val="c3"/>
    <w:basedOn w:val="a0"/>
    <w:rsid w:val="00E47246"/>
  </w:style>
  <w:style w:type="character" w:customStyle="1" w:styleId="c0">
    <w:name w:val="c0"/>
    <w:basedOn w:val="a0"/>
    <w:rsid w:val="00E47246"/>
  </w:style>
  <w:style w:type="paragraph" w:styleId="a3">
    <w:name w:val="No Spacing"/>
    <w:uiPriority w:val="1"/>
    <w:qFormat/>
    <w:rsid w:val="00E472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7246"/>
  </w:style>
  <w:style w:type="character" w:customStyle="1" w:styleId="c3">
    <w:name w:val="c3"/>
    <w:basedOn w:val="a0"/>
    <w:rsid w:val="00E47246"/>
  </w:style>
  <w:style w:type="character" w:customStyle="1" w:styleId="c0">
    <w:name w:val="c0"/>
    <w:basedOn w:val="a0"/>
    <w:rsid w:val="00E47246"/>
  </w:style>
  <w:style w:type="paragraph" w:styleId="a3">
    <w:name w:val="No Spacing"/>
    <w:uiPriority w:val="1"/>
    <w:qFormat/>
    <w:rsid w:val="00E47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2020-03-25T07:49:00Z</dcterms:created>
  <dcterms:modified xsi:type="dcterms:W3CDTF">2020-03-25T07:53:00Z</dcterms:modified>
</cp:coreProperties>
</file>